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4A16B" w14:textId="3E63E2F5" w:rsidR="00370464" w:rsidRPr="0084445A" w:rsidRDefault="00370464" w:rsidP="00F25B7F">
      <w:pPr>
        <w:pStyle w:val="Heading2"/>
        <w:numPr>
          <w:ilvl w:val="0"/>
          <w:numId w:val="0"/>
        </w:numPr>
      </w:pPr>
      <w:bookmarkStart w:id="0" w:name="_Toc116026900"/>
      <w:r w:rsidRPr="0084445A">
        <w:t xml:space="preserve">Innovation Working Group </w:t>
      </w:r>
      <w:r w:rsidR="00F25B7F">
        <w:t xml:space="preserve">- </w:t>
      </w:r>
      <w:r w:rsidRPr="0084445A">
        <w:t>Terms of Reference</w:t>
      </w:r>
      <w:bookmarkEnd w:id="0"/>
    </w:p>
    <w:p w14:paraId="71317968" w14:textId="77777777" w:rsidR="00370464" w:rsidRPr="0084445A" w:rsidRDefault="00370464" w:rsidP="00370464">
      <w:pPr>
        <w:pStyle w:val="ListParagraph"/>
        <w:numPr>
          <w:ilvl w:val="0"/>
          <w:numId w:val="3"/>
        </w:numPr>
        <w:ind w:left="357" w:hanging="357"/>
        <w:rPr>
          <w:b/>
          <w:bCs/>
        </w:rPr>
      </w:pPr>
      <w:r w:rsidRPr="0084445A">
        <w:rPr>
          <w:b/>
          <w:bCs/>
        </w:rPr>
        <w:t>Purpose</w:t>
      </w:r>
    </w:p>
    <w:p w14:paraId="120B8E95" w14:textId="3044ABD1" w:rsidR="00370464" w:rsidRPr="0084445A" w:rsidRDefault="00370464" w:rsidP="00370464">
      <w:r w:rsidRPr="0084445A">
        <w:t>The primary purpose of the Innovation Working Groups</w:t>
      </w:r>
      <w:r w:rsidR="00457388">
        <w:t xml:space="preserve"> (IWG)</w:t>
      </w:r>
      <w:r w:rsidRPr="0084445A">
        <w:t xml:space="preserve"> is developing innovation opportunities that will support </w:t>
      </w:r>
      <w:r w:rsidRPr="00D105DB">
        <w:t>sustainable</w:t>
      </w:r>
      <w:r w:rsidR="004B56DE" w:rsidRPr="00D105DB">
        <w:t xml:space="preserve"> </w:t>
      </w:r>
      <w:r w:rsidRPr="00D105DB">
        <w:t>economic development and job creation, diversification and prosperity</w:t>
      </w:r>
      <w:r w:rsidRPr="0084445A">
        <w:t xml:space="preserve"> in </w:t>
      </w:r>
      <w:r>
        <w:t>the Upper Yarra.</w:t>
      </w:r>
    </w:p>
    <w:p w14:paraId="6069B116" w14:textId="03155EFC" w:rsidR="00370464" w:rsidRDefault="00370464" w:rsidP="00370464">
      <w:r w:rsidRPr="0084445A">
        <w:t>The Innovation Working Group</w:t>
      </w:r>
      <w:r w:rsidR="00340C1D">
        <w:t>s</w:t>
      </w:r>
      <w:r w:rsidR="00653244">
        <w:t>’</w:t>
      </w:r>
      <w:r w:rsidRPr="0084445A">
        <w:t xml:space="preserve"> core task is to develop, test and refine the proposition</w:t>
      </w:r>
      <w:r w:rsidR="00653244">
        <w:t>s</w:t>
      </w:r>
      <w:r w:rsidRPr="0084445A">
        <w:t xml:space="preserve"> for </w:t>
      </w:r>
      <w:r w:rsidR="00653244">
        <w:t>the</w:t>
      </w:r>
      <w:r w:rsidRPr="0084445A">
        <w:t xml:space="preserve"> Innovation Opportunit</w:t>
      </w:r>
      <w:r w:rsidR="00AA4D41">
        <w:t>ies</w:t>
      </w:r>
      <w:r w:rsidRPr="0084445A">
        <w:t xml:space="preserve">. </w:t>
      </w:r>
      <w:r w:rsidR="00AA4D41">
        <w:t>O</w:t>
      </w:r>
      <w:r w:rsidRPr="0084445A">
        <w:t>utputs will be</w:t>
      </w:r>
      <w:r w:rsidR="00471E2A">
        <w:t xml:space="preserve"> a comprehensive document,</w:t>
      </w:r>
      <w:r w:rsidRPr="0084445A">
        <w:t xml:space="preserve"> feasibility studies, business cases, or other appropriate documents to build and support a case for investment and funding for the initiative.</w:t>
      </w:r>
    </w:p>
    <w:p w14:paraId="5F3C5115" w14:textId="6C6BB58B" w:rsidR="00471E2A" w:rsidRPr="00471E2A" w:rsidRDefault="00471E2A" w:rsidP="00471E2A">
      <w:r w:rsidRPr="00471E2A">
        <w:t>The purpose and output must be established at the beginning of the onset of each Innovation Working Group and all actions outlined as part of the process are reviewed and refined regularly to ensure that the purpose is met at the completion of the project.</w:t>
      </w:r>
    </w:p>
    <w:p w14:paraId="51BB735B" w14:textId="77777777" w:rsidR="00370464" w:rsidRPr="0084445A" w:rsidRDefault="00370464" w:rsidP="00471E2A">
      <w:pPr>
        <w:pStyle w:val="ListParagraph"/>
        <w:numPr>
          <w:ilvl w:val="0"/>
          <w:numId w:val="3"/>
        </w:numPr>
        <w:ind w:left="357" w:hanging="357"/>
        <w:rPr>
          <w:b/>
          <w:bCs/>
        </w:rPr>
      </w:pPr>
      <w:r w:rsidRPr="0084445A">
        <w:rPr>
          <w:b/>
          <w:bCs/>
        </w:rPr>
        <w:t>Membership</w:t>
      </w:r>
    </w:p>
    <w:p w14:paraId="1F454626" w14:textId="77777777" w:rsidR="00370464" w:rsidRPr="0084445A" w:rsidRDefault="00370464" w:rsidP="00370464">
      <w:r w:rsidRPr="0084445A">
        <w:t>Membership will include people with specific interest and expertise in innovating for regional growth and will come from:</w:t>
      </w:r>
    </w:p>
    <w:p w14:paraId="3FA0DC59" w14:textId="77777777" w:rsidR="00370464" w:rsidRPr="0084445A" w:rsidRDefault="00370464" w:rsidP="00370464">
      <w:pPr>
        <w:pStyle w:val="ListParagraph"/>
      </w:pPr>
      <w:r w:rsidRPr="0084445A">
        <w:t>Local businesses and industry partners</w:t>
      </w:r>
    </w:p>
    <w:p w14:paraId="1932132F" w14:textId="77777777" w:rsidR="00370464" w:rsidRPr="0084445A" w:rsidRDefault="00370464" w:rsidP="00370464">
      <w:pPr>
        <w:pStyle w:val="ListParagraph"/>
      </w:pPr>
      <w:r w:rsidRPr="0084445A">
        <w:t>Education &amp; research organisations</w:t>
      </w:r>
    </w:p>
    <w:p w14:paraId="3116A52D" w14:textId="77777777" w:rsidR="00370464" w:rsidRPr="0084445A" w:rsidRDefault="00370464" w:rsidP="00370464">
      <w:pPr>
        <w:pStyle w:val="ListParagraph"/>
      </w:pPr>
      <w:r w:rsidRPr="0084445A">
        <w:t>Local community organisations and representatives</w:t>
      </w:r>
    </w:p>
    <w:p w14:paraId="4CCB848A" w14:textId="77777777" w:rsidR="00370464" w:rsidRPr="0084445A" w:rsidRDefault="00370464" w:rsidP="008A0947">
      <w:pPr>
        <w:pStyle w:val="ListParagraph"/>
      </w:pPr>
      <w:r w:rsidRPr="0084445A">
        <w:t>Local, regional, and state government representatives who can provide advice and support on policy settings and project implementation.</w:t>
      </w:r>
    </w:p>
    <w:p w14:paraId="36A89021" w14:textId="63104BF6" w:rsidR="00370464" w:rsidRPr="0084445A" w:rsidRDefault="00370464" w:rsidP="008A0947">
      <w:pPr>
        <w:spacing w:line="264" w:lineRule="auto"/>
      </w:pPr>
      <w:r w:rsidRPr="0084445A">
        <w:t>Facilitation support is provided by the Project Manager</w:t>
      </w:r>
      <w:r w:rsidR="006A5E01">
        <w:t xml:space="preserve"> and Project </w:t>
      </w:r>
      <w:r w:rsidR="00925D4B">
        <w:t>Administration Officer</w:t>
      </w:r>
      <w:r w:rsidR="00D105DB">
        <w:t xml:space="preserve">. </w:t>
      </w:r>
      <w:r w:rsidR="00641D4F">
        <w:t>RMIT will provide advice and support on the Smart Specialisation Strategy methodology used, and the DEECA Forestry Transition team will provide support as project sponsor.</w:t>
      </w:r>
    </w:p>
    <w:p w14:paraId="7BAE0E56" w14:textId="414FC1D5" w:rsidR="00370464" w:rsidRPr="0084445A" w:rsidRDefault="00370464" w:rsidP="00370464">
      <w:r>
        <w:t>Membership will be recruited via a publicly advertised Expression of Interest</w:t>
      </w:r>
      <w:r w:rsidR="00787DB6">
        <w:t xml:space="preserve"> process. </w:t>
      </w:r>
      <w:r>
        <w:t xml:space="preserve"> </w:t>
      </w:r>
      <w:r w:rsidRPr="0084445A">
        <w:t xml:space="preserve">Appointment will be by approach from the Project Manager, with confirmation by the Local Development Strategy </w:t>
      </w:r>
      <w:r w:rsidR="000B1596">
        <w:t>Project Control</w:t>
      </w:r>
      <w:r w:rsidR="000B1596" w:rsidRPr="0084445A">
        <w:t xml:space="preserve"> </w:t>
      </w:r>
      <w:r w:rsidRPr="0084445A">
        <w:t>Group.</w:t>
      </w:r>
    </w:p>
    <w:p w14:paraId="59BD7628" w14:textId="647B82F4" w:rsidR="00370464" w:rsidRPr="00D105DB" w:rsidRDefault="00370464" w:rsidP="00370464">
      <w:r w:rsidRPr="00D105DB">
        <w:t xml:space="preserve">The </w:t>
      </w:r>
      <w:r w:rsidR="00F06797">
        <w:t xml:space="preserve">Innovation </w:t>
      </w:r>
      <w:r w:rsidRPr="00D105DB">
        <w:t xml:space="preserve">Working Group’s initial term will be </w:t>
      </w:r>
      <w:r w:rsidR="00596157" w:rsidRPr="00D105DB">
        <w:t>12 months</w:t>
      </w:r>
      <w:r w:rsidRPr="00D105DB">
        <w:t>, or until the conclusion of its primary project, whichever is shorter. After this period, a review of membership and purpose will be undertaken.</w:t>
      </w:r>
    </w:p>
    <w:p w14:paraId="4A2118F0" w14:textId="44B78E4C" w:rsidR="00370464" w:rsidRPr="00D105DB" w:rsidRDefault="00370464" w:rsidP="00370464">
      <w:r w:rsidRPr="00D105DB">
        <w:t>A position is deemed vacant If a member fails to attend three (3) consecutive meetings without being granted a leave of absence by the IWG.</w:t>
      </w:r>
    </w:p>
    <w:p w14:paraId="76D1CA3B" w14:textId="4DC19DAE" w:rsidR="00370464" w:rsidRPr="0084445A" w:rsidRDefault="00370464" w:rsidP="00370464">
      <w:r w:rsidRPr="00D105DB">
        <w:t xml:space="preserve">Where a member decides to relinquish their membership before the end of their term of appointment, they must submit their resignation in writing to the Upper Yarra </w:t>
      </w:r>
      <w:r w:rsidR="00471E2A">
        <w:t xml:space="preserve">Local Development Strategy </w:t>
      </w:r>
      <w:r w:rsidRPr="00D105DB">
        <w:t>Project Manager</w:t>
      </w:r>
      <w:r w:rsidR="00471E2A">
        <w:t xml:space="preserve"> outlining the reasons and providing all documentation and information prepared and collated during the course of the project.</w:t>
      </w:r>
    </w:p>
    <w:p w14:paraId="546AC1FC" w14:textId="4C5D026F" w:rsidR="00370464" w:rsidRPr="0084445A" w:rsidRDefault="00370464" w:rsidP="00370464">
      <w:pPr>
        <w:pStyle w:val="ListParagraph"/>
        <w:numPr>
          <w:ilvl w:val="0"/>
          <w:numId w:val="3"/>
        </w:numPr>
        <w:ind w:left="357" w:hanging="357"/>
        <w:rPr>
          <w:b/>
          <w:bCs/>
        </w:rPr>
      </w:pPr>
      <w:r w:rsidRPr="0084445A">
        <w:rPr>
          <w:b/>
          <w:bCs/>
        </w:rPr>
        <w:t>Role</w:t>
      </w:r>
      <w:r>
        <w:rPr>
          <w:b/>
          <w:bCs/>
        </w:rPr>
        <w:t xml:space="preserve"> </w:t>
      </w:r>
      <w:r w:rsidR="008A0947">
        <w:rPr>
          <w:b/>
          <w:bCs/>
        </w:rPr>
        <w:t xml:space="preserve"> </w:t>
      </w:r>
    </w:p>
    <w:p w14:paraId="1EA0B824" w14:textId="77777777" w:rsidR="00370464" w:rsidRPr="0084445A" w:rsidRDefault="00370464" w:rsidP="00370464">
      <w:r w:rsidRPr="0084445A">
        <w:t>In undertaking this work, members of the Innovation Working Groups are asked to:</w:t>
      </w:r>
    </w:p>
    <w:p w14:paraId="16C4FD85" w14:textId="77777777" w:rsidR="00370464" w:rsidRPr="0084445A" w:rsidRDefault="00370464" w:rsidP="00370464">
      <w:pPr>
        <w:pStyle w:val="ListParagraph"/>
      </w:pPr>
      <w:r w:rsidRPr="0084445A">
        <w:t>Contribute and connect relevant expertise to strengthen innovation opportunities</w:t>
      </w:r>
    </w:p>
    <w:p w14:paraId="1E3E92E3" w14:textId="77777777" w:rsidR="00370464" w:rsidRPr="0084445A" w:rsidRDefault="00370464" w:rsidP="00370464">
      <w:pPr>
        <w:pStyle w:val="ListParagraph"/>
      </w:pPr>
      <w:r w:rsidRPr="0084445A">
        <w:t>Bring a collaborative mindset to the work</w:t>
      </w:r>
    </w:p>
    <w:p w14:paraId="6195D173" w14:textId="77777777" w:rsidR="00370464" w:rsidRPr="00D105DB" w:rsidRDefault="00370464" w:rsidP="00370464">
      <w:pPr>
        <w:pStyle w:val="ListParagraph"/>
      </w:pPr>
      <w:r w:rsidRPr="00D105DB">
        <w:t>Acknowledge that the work involves learning by doing</w:t>
      </w:r>
    </w:p>
    <w:p w14:paraId="4B911174" w14:textId="72A72CBF" w:rsidR="00370464" w:rsidRPr="0084445A" w:rsidRDefault="00370464" w:rsidP="00370464">
      <w:pPr>
        <w:pStyle w:val="ListParagraph"/>
      </w:pPr>
      <w:r w:rsidRPr="0084445A">
        <w:lastRenderedPageBreak/>
        <w:t xml:space="preserve">Share knowledge of existing and relevant innovations in </w:t>
      </w:r>
      <w:r>
        <w:t>the Upper Yarra</w:t>
      </w:r>
      <w:r w:rsidRPr="0084445A">
        <w:t xml:space="preserve"> or elsewhere and connect, learn from, and ideally strengthen these innovations</w:t>
      </w:r>
    </w:p>
    <w:p w14:paraId="17575F77" w14:textId="77777777" w:rsidR="00370464" w:rsidRPr="0084445A" w:rsidRDefault="00370464" w:rsidP="00370464">
      <w:pPr>
        <w:pStyle w:val="ListParagraph"/>
      </w:pPr>
      <w:r w:rsidRPr="0084445A">
        <w:t>Draw on local and global research that can enhance innovations</w:t>
      </w:r>
    </w:p>
    <w:p w14:paraId="2C04067A" w14:textId="17CAEFE9" w:rsidR="00370464" w:rsidRPr="0084445A" w:rsidRDefault="00370464" w:rsidP="00370464">
      <w:r w:rsidRPr="0084445A">
        <w:t>Where required, the Working Group may request in outside expertise and advice to support project development, with support of the Project Manager and by request to the Host Agency, which auspices the LDS grant.</w:t>
      </w:r>
    </w:p>
    <w:p w14:paraId="374DC0D6" w14:textId="77777777" w:rsidR="00370464" w:rsidRPr="0084445A" w:rsidRDefault="00370464" w:rsidP="00471E2A">
      <w:pPr>
        <w:pStyle w:val="ListParagraph"/>
        <w:numPr>
          <w:ilvl w:val="0"/>
          <w:numId w:val="3"/>
        </w:numPr>
        <w:ind w:left="357" w:hanging="357"/>
        <w:rPr>
          <w:b/>
          <w:bCs/>
        </w:rPr>
      </w:pPr>
      <w:r w:rsidRPr="0084445A">
        <w:rPr>
          <w:b/>
          <w:bCs/>
        </w:rPr>
        <w:t>Outputs</w:t>
      </w:r>
    </w:p>
    <w:p w14:paraId="3CEB96C0" w14:textId="77777777" w:rsidR="00370464" w:rsidRPr="0084445A" w:rsidRDefault="00370464" w:rsidP="00370464">
      <w:r w:rsidRPr="0084445A">
        <w:t>The Innovation Working Group will be responsible for advancing plans for innovation and economic development proposals that will benefit the community. Outputs may include:</w:t>
      </w:r>
    </w:p>
    <w:p w14:paraId="350328C1" w14:textId="77777777" w:rsidR="00370464" w:rsidRPr="0084445A" w:rsidRDefault="00370464" w:rsidP="00370464">
      <w:pPr>
        <w:pStyle w:val="ListParagraph"/>
      </w:pPr>
      <w:r w:rsidRPr="0084445A">
        <w:t xml:space="preserve">developing new, or updating previous strategic plans and processes </w:t>
      </w:r>
    </w:p>
    <w:p w14:paraId="553F4842" w14:textId="77777777" w:rsidR="00370464" w:rsidRPr="0084445A" w:rsidRDefault="00370464" w:rsidP="00370464">
      <w:pPr>
        <w:pStyle w:val="ListParagraph"/>
      </w:pPr>
      <w:r w:rsidRPr="0084445A">
        <w:t>business cases</w:t>
      </w:r>
    </w:p>
    <w:p w14:paraId="77C3E523" w14:textId="77777777" w:rsidR="00370464" w:rsidRPr="0084445A" w:rsidRDefault="00370464" w:rsidP="00370464">
      <w:pPr>
        <w:pStyle w:val="ListParagraph"/>
      </w:pPr>
      <w:r w:rsidRPr="0084445A">
        <w:t>funding applications for the Victorian Forestry Plan Community Development Fund</w:t>
      </w:r>
    </w:p>
    <w:p w14:paraId="313A75C3" w14:textId="77777777" w:rsidR="00370464" w:rsidRPr="0084445A" w:rsidRDefault="00370464" w:rsidP="00370464">
      <w:pPr>
        <w:pStyle w:val="ListParagraph"/>
      </w:pPr>
      <w:r w:rsidRPr="0084445A">
        <w:t xml:space="preserve">feasibility studies </w:t>
      </w:r>
    </w:p>
    <w:p w14:paraId="2AC49208" w14:textId="77777777" w:rsidR="00370464" w:rsidRPr="0084445A" w:rsidRDefault="00370464" w:rsidP="00370464">
      <w:pPr>
        <w:pStyle w:val="ListParagraph"/>
      </w:pPr>
      <w:r w:rsidRPr="0084445A">
        <w:t xml:space="preserve">research and data collection </w:t>
      </w:r>
    </w:p>
    <w:p w14:paraId="52230EBA" w14:textId="77777777" w:rsidR="00370464" w:rsidRPr="0084445A" w:rsidRDefault="00370464" w:rsidP="00370464">
      <w:pPr>
        <w:pStyle w:val="ListParagraph"/>
      </w:pPr>
      <w:r w:rsidRPr="0084445A">
        <w:t xml:space="preserve">project plans </w:t>
      </w:r>
    </w:p>
    <w:p w14:paraId="25F8DCE6" w14:textId="77777777" w:rsidR="00370464" w:rsidRPr="0084445A" w:rsidRDefault="00370464" w:rsidP="00370464">
      <w:pPr>
        <w:pStyle w:val="ListParagraph"/>
      </w:pPr>
      <w:r w:rsidRPr="0084445A">
        <w:t xml:space="preserve">gap analyses </w:t>
      </w:r>
    </w:p>
    <w:p w14:paraId="573F2989" w14:textId="77777777" w:rsidR="00370464" w:rsidRPr="0084445A" w:rsidRDefault="00370464" w:rsidP="00370464">
      <w:pPr>
        <w:pStyle w:val="ListParagraph"/>
      </w:pPr>
      <w:r w:rsidRPr="0084445A">
        <w:t xml:space="preserve">economic assessments </w:t>
      </w:r>
    </w:p>
    <w:p w14:paraId="5DFC6B0C" w14:textId="4181E1D8" w:rsidR="00471E2A" w:rsidRPr="0084445A" w:rsidRDefault="00370464" w:rsidP="00471E2A">
      <w:pPr>
        <w:pStyle w:val="ListParagraph"/>
      </w:pPr>
      <w:r w:rsidRPr="0084445A">
        <w:t>initiatives that build skills (i.e., training, mentoring and coaching).</w:t>
      </w:r>
    </w:p>
    <w:p w14:paraId="5B7B8832" w14:textId="7638ADF2" w:rsidR="00370464" w:rsidRDefault="00370464" w:rsidP="00370464">
      <w:pPr>
        <w:pStyle w:val="ListParagraph"/>
        <w:numPr>
          <w:ilvl w:val="0"/>
          <w:numId w:val="3"/>
        </w:numPr>
        <w:ind w:left="357" w:hanging="357"/>
        <w:rPr>
          <w:b/>
          <w:bCs/>
        </w:rPr>
      </w:pPr>
      <w:bookmarkStart w:id="1" w:name="_Hlk165279403"/>
      <w:r>
        <w:rPr>
          <w:b/>
          <w:bCs/>
        </w:rPr>
        <w:t>Decision</w:t>
      </w:r>
      <w:r w:rsidR="006B1F57">
        <w:rPr>
          <w:b/>
          <w:bCs/>
        </w:rPr>
        <w:t>-</w:t>
      </w:r>
      <w:r>
        <w:rPr>
          <w:b/>
          <w:bCs/>
        </w:rPr>
        <w:t>Making Process</w:t>
      </w:r>
    </w:p>
    <w:p w14:paraId="5A29943E" w14:textId="77777777" w:rsidR="00370464" w:rsidRPr="00D105DB" w:rsidRDefault="00370464" w:rsidP="00370464">
      <w:r w:rsidRPr="00D105DB">
        <w:t>The Working Group will appoint a chair from amongst membership, or another method as agreed.</w:t>
      </w:r>
    </w:p>
    <w:p w14:paraId="705F03D7" w14:textId="16A6055B" w:rsidR="00370464" w:rsidRPr="00D105DB" w:rsidRDefault="00370464" w:rsidP="00370464">
      <w:r w:rsidRPr="00D105DB">
        <w:t>A meeting Quorum shall by 60% of members</w:t>
      </w:r>
    </w:p>
    <w:p w14:paraId="73F7081E" w14:textId="6BF1FAAE" w:rsidR="00370464" w:rsidRPr="00D105DB" w:rsidRDefault="00370464" w:rsidP="00370464">
      <w:r w:rsidRPr="00D105DB">
        <w:t>In general, the IWG will adopt a consensus approach to decision-making.  Where a consensus cannot be achieved, decisions will be made by majority vote with the Chair having a casting vote as required.</w:t>
      </w:r>
    </w:p>
    <w:p w14:paraId="2C88808B" w14:textId="72486B64" w:rsidR="00370464" w:rsidRPr="00D105DB" w:rsidRDefault="00370464" w:rsidP="00370464">
      <w:r w:rsidRPr="00D105DB">
        <w:t>To vote, an IWG member must be present at the meeting.</w:t>
      </w:r>
    </w:p>
    <w:p w14:paraId="2132F1E1" w14:textId="75A0C454" w:rsidR="00370464" w:rsidRPr="00D105DB" w:rsidRDefault="00370464" w:rsidP="00370464">
      <w:r w:rsidRPr="00D105DB">
        <w:t xml:space="preserve">IWG does not have a financial delegation, does not hold </w:t>
      </w:r>
      <w:r w:rsidR="008A0947" w:rsidRPr="00D105DB">
        <w:t>budget,</w:t>
      </w:r>
      <w:r w:rsidRPr="00D105DB">
        <w:t xml:space="preserve"> and cannot expend or receive monies.</w:t>
      </w:r>
    </w:p>
    <w:bookmarkEnd w:id="1"/>
    <w:p w14:paraId="5EA050D7" w14:textId="19C2A689" w:rsidR="00370464" w:rsidRPr="00D105DB" w:rsidRDefault="00370464" w:rsidP="00370464">
      <w:pPr>
        <w:pStyle w:val="ListParagraph"/>
        <w:numPr>
          <w:ilvl w:val="0"/>
          <w:numId w:val="3"/>
        </w:numPr>
        <w:ind w:left="357" w:hanging="357"/>
        <w:rPr>
          <w:b/>
          <w:bCs/>
        </w:rPr>
      </w:pPr>
      <w:r w:rsidRPr="00D105DB">
        <w:rPr>
          <w:b/>
          <w:bCs/>
        </w:rPr>
        <w:t>Ways of working together</w:t>
      </w:r>
    </w:p>
    <w:p w14:paraId="474A205F" w14:textId="09D44035" w:rsidR="00370464" w:rsidRPr="0084445A" w:rsidRDefault="00370464" w:rsidP="00370464">
      <w:r w:rsidRPr="0084445A">
        <w:t xml:space="preserve">It is understood that there will be people participating in the Innovation </w:t>
      </w:r>
      <w:r w:rsidR="00471E2A">
        <w:t xml:space="preserve">Working </w:t>
      </w:r>
      <w:r w:rsidRPr="0084445A">
        <w:t>Groups who will have specific interests related to the field of innovation and potentially specific activities being stewarded by the Innovation Groups. The following principles and practices will be applied to the work of the Innovation</w:t>
      </w:r>
      <w:r w:rsidR="00471E2A">
        <w:t xml:space="preserve"> Working</w:t>
      </w:r>
      <w:r w:rsidRPr="0084445A">
        <w:t xml:space="preserve"> Groups:</w:t>
      </w:r>
    </w:p>
    <w:p w14:paraId="01C8B54E" w14:textId="77777777" w:rsidR="00370464" w:rsidRPr="0084445A" w:rsidRDefault="00370464" w:rsidP="00370464">
      <w:pPr>
        <w:pStyle w:val="ListParagraph"/>
      </w:pPr>
      <w:r w:rsidRPr="0084445A">
        <w:t>Open, respectful, and honest communication</w:t>
      </w:r>
    </w:p>
    <w:p w14:paraId="0BE02E2E" w14:textId="77777777" w:rsidR="00370464" w:rsidRPr="0084445A" w:rsidRDefault="00370464" w:rsidP="00370464">
      <w:pPr>
        <w:pStyle w:val="ListParagraph"/>
      </w:pPr>
      <w:r w:rsidRPr="0084445A">
        <w:t>Declaration of real, potential, or perceived conflicts of interest</w:t>
      </w:r>
    </w:p>
    <w:p w14:paraId="32586112" w14:textId="77777777" w:rsidR="00370464" w:rsidRPr="0084445A" w:rsidRDefault="00370464" w:rsidP="00370464">
      <w:pPr>
        <w:pStyle w:val="ListParagraph"/>
      </w:pPr>
      <w:r w:rsidRPr="0084445A">
        <w:t>Basing all proposal development and recommendations on evidence that is:</w:t>
      </w:r>
    </w:p>
    <w:p w14:paraId="0390CF84" w14:textId="77777777" w:rsidR="00370464" w:rsidRPr="0084445A" w:rsidRDefault="00370464" w:rsidP="00370464">
      <w:pPr>
        <w:pStyle w:val="ListParagraph"/>
        <w:numPr>
          <w:ilvl w:val="1"/>
          <w:numId w:val="2"/>
        </w:numPr>
      </w:pPr>
      <w:r w:rsidRPr="0084445A">
        <w:t>Substantiated by independent research or advice as a feasible course of action for innovation in the relevant field</w:t>
      </w:r>
    </w:p>
    <w:p w14:paraId="6575B954" w14:textId="77777777" w:rsidR="00370464" w:rsidRPr="0084445A" w:rsidRDefault="00370464" w:rsidP="00370464">
      <w:pPr>
        <w:pStyle w:val="ListParagraph"/>
        <w:numPr>
          <w:ilvl w:val="1"/>
          <w:numId w:val="2"/>
        </w:numPr>
      </w:pPr>
      <w:r w:rsidRPr="0084445A">
        <w:t>Technically and financially defensible</w:t>
      </w:r>
    </w:p>
    <w:p w14:paraId="7053C0D0" w14:textId="77777777" w:rsidR="00370464" w:rsidRPr="0084445A" w:rsidRDefault="00370464" w:rsidP="00370464">
      <w:pPr>
        <w:pStyle w:val="ListParagraph"/>
        <w:numPr>
          <w:ilvl w:val="1"/>
          <w:numId w:val="2"/>
        </w:numPr>
      </w:pPr>
      <w:r w:rsidRPr="0084445A">
        <w:t>Socially, environmentally, and economically responsible</w:t>
      </w:r>
    </w:p>
    <w:p w14:paraId="4E47B977" w14:textId="241C20EF" w:rsidR="00370464" w:rsidRDefault="00F25B7F" w:rsidP="00370464">
      <w:r w:rsidRPr="00D105DB">
        <w:t>A failure of a member to comply with the above may result in the termination of their appointment to the IWG</w:t>
      </w:r>
    </w:p>
    <w:p w14:paraId="2CCCE3C4" w14:textId="77777777" w:rsidR="00471E2A" w:rsidRPr="00D105DB" w:rsidRDefault="00471E2A" w:rsidP="00370464"/>
    <w:p w14:paraId="169A7FD8" w14:textId="20C82C29" w:rsidR="00370464" w:rsidRPr="00D105DB" w:rsidRDefault="00370464" w:rsidP="00370464">
      <w:pPr>
        <w:pStyle w:val="ListParagraph"/>
        <w:numPr>
          <w:ilvl w:val="0"/>
          <w:numId w:val="3"/>
        </w:numPr>
        <w:ind w:left="357" w:hanging="357"/>
        <w:rPr>
          <w:b/>
          <w:bCs/>
        </w:rPr>
      </w:pPr>
      <w:r w:rsidRPr="00D105DB">
        <w:rPr>
          <w:b/>
          <w:bCs/>
        </w:rPr>
        <w:t>Conflict of Interest</w:t>
      </w:r>
    </w:p>
    <w:p w14:paraId="29175D09" w14:textId="4B4A9601" w:rsidR="00370464" w:rsidRPr="00D105DB" w:rsidRDefault="00370464" w:rsidP="00370464">
      <w:r w:rsidRPr="00D105DB">
        <w:t xml:space="preserve">A member of the IWG </w:t>
      </w:r>
      <w:r w:rsidR="00F25B7F" w:rsidRPr="00D105DB">
        <w:t>with</w:t>
      </w:r>
      <w:r w:rsidRPr="00D105DB">
        <w:t xml:space="preserve"> a conflict of interest in an item of business to be </w:t>
      </w:r>
      <w:r w:rsidR="00F25B7F" w:rsidRPr="00D105DB">
        <w:t>considered</w:t>
      </w:r>
      <w:r w:rsidRPr="00D105DB">
        <w:t xml:space="preserve"> at a meeting must </w:t>
      </w:r>
      <w:r w:rsidR="00F25B7F" w:rsidRPr="00D105DB">
        <w:t>declare</w:t>
      </w:r>
      <w:r w:rsidRPr="00D105DB">
        <w:t xml:space="preserve"> this before the item is considered.</w:t>
      </w:r>
    </w:p>
    <w:p w14:paraId="60EA009E" w14:textId="2B05CF7D" w:rsidR="00370464" w:rsidRPr="00D105DB" w:rsidRDefault="00370464" w:rsidP="00370464">
      <w:r w:rsidRPr="00D105DB">
        <w:t xml:space="preserve">A member declaring a conflict of interest must leave the meeting while the item is being </w:t>
      </w:r>
      <w:r w:rsidR="00F25B7F" w:rsidRPr="00D105DB">
        <w:t>discussed</w:t>
      </w:r>
      <w:r w:rsidRPr="00D105DB">
        <w:t xml:space="preserve"> and must not vote on the matter being </w:t>
      </w:r>
      <w:r w:rsidR="00F25B7F" w:rsidRPr="00D105DB">
        <w:t>considered</w:t>
      </w:r>
      <w:r w:rsidRPr="00D105DB">
        <w:t>.</w:t>
      </w:r>
    </w:p>
    <w:p w14:paraId="3FE7E0C2" w14:textId="1527A54C" w:rsidR="00370464" w:rsidRDefault="00370464" w:rsidP="00370464">
      <w:r w:rsidRPr="00D105DB">
        <w:t xml:space="preserve">A </w:t>
      </w:r>
      <w:r w:rsidR="00F25B7F" w:rsidRPr="00D105DB">
        <w:t>failure</w:t>
      </w:r>
      <w:r w:rsidRPr="00D105DB">
        <w:t xml:space="preserve"> to comply with the </w:t>
      </w:r>
      <w:r w:rsidR="00F25B7F" w:rsidRPr="00D105DB">
        <w:t>provisions</w:t>
      </w:r>
      <w:r w:rsidRPr="00D105DB">
        <w:t xml:space="preserve"> regarding the </w:t>
      </w:r>
      <w:r w:rsidR="00F25B7F" w:rsidRPr="00D105DB">
        <w:t>disclosure of conflicts of interest ma</w:t>
      </w:r>
      <w:r w:rsidR="005B10A9" w:rsidRPr="00D105DB">
        <w:t>y</w:t>
      </w:r>
      <w:r w:rsidR="00F25B7F" w:rsidRPr="00D105DB">
        <w:t xml:space="preserve"> </w:t>
      </w:r>
      <w:r w:rsidR="005B10A9" w:rsidRPr="00D105DB">
        <w:t>result</w:t>
      </w:r>
      <w:r w:rsidR="00F25B7F" w:rsidRPr="00D105DB">
        <w:t xml:space="preserve"> in the member’s appointment to the IWG being terminated.</w:t>
      </w:r>
    </w:p>
    <w:p w14:paraId="73B6133F" w14:textId="224D1175" w:rsidR="0039237F" w:rsidRPr="00D105DB" w:rsidRDefault="0039237F" w:rsidP="00370464">
      <w:r>
        <w:t xml:space="preserve">Any Conflicts or perceived Conflicts of Interest may, at the discretion of the Project Manager in consultation with Project Control Group, be managed in such a way to reduce risks to the Project, </w:t>
      </w:r>
      <w:r w:rsidRPr="00D105DB">
        <w:t>Council and DEECA.</w:t>
      </w:r>
    </w:p>
    <w:p w14:paraId="30A2EB7D" w14:textId="2EDC500F" w:rsidR="00370464" w:rsidRPr="00D105DB" w:rsidRDefault="00370464" w:rsidP="00370464">
      <w:pPr>
        <w:pStyle w:val="ListParagraph"/>
        <w:numPr>
          <w:ilvl w:val="0"/>
          <w:numId w:val="3"/>
        </w:numPr>
        <w:ind w:left="357" w:hanging="357"/>
        <w:rPr>
          <w:b/>
          <w:bCs/>
        </w:rPr>
      </w:pPr>
      <w:r w:rsidRPr="00D105DB">
        <w:rPr>
          <w:b/>
          <w:bCs/>
        </w:rPr>
        <w:t xml:space="preserve">Meeting </w:t>
      </w:r>
      <w:r w:rsidR="00461A25" w:rsidRPr="00D105DB">
        <w:rPr>
          <w:b/>
          <w:bCs/>
        </w:rPr>
        <w:t>Procedures</w:t>
      </w:r>
    </w:p>
    <w:p w14:paraId="5A1670A4" w14:textId="36C2BE9D" w:rsidR="00F25B7F" w:rsidRPr="00D105DB" w:rsidRDefault="00F25B7F" w:rsidP="00370464">
      <w:pPr>
        <w:pStyle w:val="ListParagraph"/>
      </w:pPr>
      <w:r w:rsidRPr="00D105DB">
        <w:t>A chair will be appointed at the first meeting by members of the IWG.  In the absence of the Chair from a meeting, the IWG shall appoint an acting Chair from the members present.</w:t>
      </w:r>
    </w:p>
    <w:p w14:paraId="2F9894DC" w14:textId="415321F2" w:rsidR="00F25B7F" w:rsidRPr="00D105DB" w:rsidRDefault="00F25B7F" w:rsidP="00370464">
      <w:pPr>
        <w:pStyle w:val="ListParagraph"/>
      </w:pPr>
      <w:r w:rsidRPr="00D105DB">
        <w:t>Attendance at meetings can be in person at the designated meeting place or using electronic technology i.e. Microsoft Teams</w:t>
      </w:r>
    </w:p>
    <w:p w14:paraId="0C564DCB" w14:textId="2426018E" w:rsidR="00F25B7F" w:rsidRPr="00D105DB" w:rsidRDefault="00F25B7F" w:rsidP="00370464">
      <w:pPr>
        <w:pStyle w:val="ListParagraph"/>
      </w:pPr>
      <w:r w:rsidRPr="00D105DB">
        <w:t>Members can request an item to be included on an agenda by sending the details to the Chair at least seven (7) days prior to the meeting</w:t>
      </w:r>
    </w:p>
    <w:p w14:paraId="3B55E1C0" w14:textId="06EF14C1" w:rsidR="006B1F57" w:rsidRPr="00D105DB" w:rsidRDefault="006B1F57" w:rsidP="00370464">
      <w:pPr>
        <w:pStyle w:val="ListParagraph"/>
      </w:pPr>
      <w:r w:rsidRPr="00D105DB">
        <w:t>Members must submit any apologies to the Chair if they are unable to attend a meeting at least twenty-four (24) hours prior to the scheduled meeting (where possible). A proxy cannot be appointed.</w:t>
      </w:r>
    </w:p>
    <w:p w14:paraId="25C8A07B" w14:textId="3FF8275C" w:rsidR="006B1F57" w:rsidRPr="00D105DB" w:rsidRDefault="006B1F57" w:rsidP="00370464">
      <w:pPr>
        <w:pStyle w:val="ListParagraph"/>
      </w:pPr>
      <w:r w:rsidRPr="00D105DB">
        <w:t>The meeting agenda will be sent to all members five (5) days prior to the scheduled meeting</w:t>
      </w:r>
    </w:p>
    <w:p w14:paraId="24E2C407" w14:textId="77777777" w:rsidR="00370464" w:rsidRDefault="00370464" w:rsidP="00370464">
      <w:pPr>
        <w:pStyle w:val="ListParagraph"/>
      </w:pPr>
      <w:r w:rsidRPr="0084445A">
        <w:t>Unless otherwise agreed by all members, notice of meetings and supporting documentation will be dispatched a minimum of two (2) days prior to the meeting date.</w:t>
      </w:r>
    </w:p>
    <w:p w14:paraId="0BCF4D9F" w14:textId="1059C90E" w:rsidR="006B1F57" w:rsidRDefault="006B1F57" w:rsidP="00370464">
      <w:pPr>
        <w:pStyle w:val="ListParagraph"/>
      </w:pPr>
      <w:r>
        <w:t>In exceptional circumstances, the Chair may allow accompanying reports that were not able to be sent out prior to the meeting to be reviewed at the meeting.</w:t>
      </w:r>
    </w:p>
    <w:p w14:paraId="3C154BCD" w14:textId="28F8EEF0" w:rsidR="006B1F57" w:rsidRPr="0084445A" w:rsidRDefault="006B1F57" w:rsidP="00370464">
      <w:pPr>
        <w:pStyle w:val="ListParagraph"/>
      </w:pPr>
      <w:r>
        <w:t>Minutes, including all attachments and presentations from the meeting, will be circulated no later than five (5) days after the meeting.</w:t>
      </w:r>
    </w:p>
    <w:p w14:paraId="2A870900" w14:textId="77777777" w:rsidR="00370464" w:rsidRPr="006B1F57" w:rsidRDefault="00370464" w:rsidP="00370464">
      <w:pPr>
        <w:pStyle w:val="ListParagraph"/>
      </w:pPr>
      <w:r w:rsidRPr="006B1F57">
        <w:t>If required additional/ad hoc meetings will be arranged outside of these times at a time convenient to working group.</w:t>
      </w:r>
    </w:p>
    <w:p w14:paraId="645205A1" w14:textId="545E1853" w:rsidR="005B10A9" w:rsidRPr="00D105DB" w:rsidRDefault="00370464" w:rsidP="005B10A9">
      <w:pPr>
        <w:pStyle w:val="ListParagraph"/>
      </w:pPr>
      <w:r w:rsidRPr="0084445A">
        <w:t xml:space="preserve">There will be formal communication within the group through emails, meeting minutes and </w:t>
      </w:r>
      <w:r w:rsidRPr="00D105DB">
        <w:t xml:space="preserve">related documents. </w:t>
      </w:r>
    </w:p>
    <w:p w14:paraId="19711148" w14:textId="70F3447A" w:rsidR="00370464" w:rsidRPr="00D105DB" w:rsidRDefault="00370464" w:rsidP="00370464">
      <w:pPr>
        <w:pStyle w:val="ListParagraph"/>
      </w:pPr>
      <w:r w:rsidRPr="00D105DB">
        <w:t>Informal communication is also encouraged to build partnerships and effectively implement actions.</w:t>
      </w:r>
    </w:p>
    <w:p w14:paraId="656EA479" w14:textId="1A64376B" w:rsidR="005B10A9" w:rsidRPr="00D105DB" w:rsidRDefault="005B10A9" w:rsidP="005B10A9">
      <w:pPr>
        <w:pStyle w:val="ListParagraph"/>
      </w:pPr>
      <w:r w:rsidRPr="00D105DB">
        <w:t>Drafted meeting minutes should be prescribed in the format as per the template below including issues discussed, key discussion points and action items.</w:t>
      </w:r>
    </w:p>
    <w:p w14:paraId="60A89FAE" w14:textId="77777777" w:rsidR="005B10A9" w:rsidRPr="00D105DB" w:rsidRDefault="005B10A9" w:rsidP="005B10A9">
      <w:pPr>
        <w:pStyle w:val="ListParagraph"/>
      </w:pPr>
      <w:r w:rsidRPr="00D105DB">
        <w:t>The Chair is responsible for the recording of minutes but may arrange for someone to take meeting minutes on their behalf.</w:t>
      </w:r>
    </w:p>
    <w:p w14:paraId="4002BB5D" w14:textId="77777777" w:rsidR="005B10A9" w:rsidRPr="00D105DB" w:rsidRDefault="005B10A9" w:rsidP="005B10A9">
      <w:pPr>
        <w:pStyle w:val="ListParagraph"/>
      </w:pPr>
      <w:r w:rsidRPr="00D105DB">
        <w:t>Draft meeting minutes are to be circulated by the Chair by no later than three days after the convened meeting for review and subsequent feedback.</w:t>
      </w:r>
    </w:p>
    <w:p w14:paraId="43DAC0DE" w14:textId="77777777" w:rsidR="005B10A9" w:rsidRPr="00D105DB" w:rsidRDefault="005B10A9" w:rsidP="005B10A9">
      <w:pPr>
        <w:pStyle w:val="ListParagraph"/>
      </w:pPr>
      <w:r w:rsidRPr="00D105DB">
        <w:t xml:space="preserve">Feedback from the Innovation Working Group is to be provided via email correspondence to the Chair by no later than a week after the draft meeting minutes have been circulated. </w:t>
      </w:r>
    </w:p>
    <w:p w14:paraId="3A25D592" w14:textId="77777777" w:rsidR="005B10A9" w:rsidRPr="00D105DB" w:rsidRDefault="005B10A9" w:rsidP="005B10A9">
      <w:pPr>
        <w:pStyle w:val="ListParagraph"/>
      </w:pPr>
      <w:r w:rsidRPr="00D105DB">
        <w:lastRenderedPageBreak/>
        <w:t>The Chair is to collate and review feedback from the Innovation Working Group and finalise meeting minutes to be issued for the record.</w:t>
      </w:r>
    </w:p>
    <w:p w14:paraId="587F2278" w14:textId="77777777" w:rsidR="005B10A9" w:rsidRPr="00D105DB" w:rsidRDefault="005B10A9" w:rsidP="005B10A9">
      <w:pPr>
        <w:pStyle w:val="ListParagraph"/>
      </w:pPr>
      <w:r w:rsidRPr="00D105DB">
        <w:t>Presentation slides shown during an Innovation Working Group meeting are to be circulated with the finalised meeting minutes to the group.</w:t>
      </w:r>
    </w:p>
    <w:p w14:paraId="2FF50D15" w14:textId="77777777" w:rsidR="005B10A9" w:rsidRDefault="005B10A9">
      <w:pPr>
        <w:spacing w:before="0" w:after="160" w:line="259" w:lineRule="auto"/>
        <w:rPr>
          <w:rFonts w:eastAsiaTheme="minorEastAsia" w:cstheme="minorBidi"/>
          <w:b/>
          <w:bCs/>
          <w:lang w:val="en-US"/>
        </w:rPr>
      </w:pPr>
      <w:r>
        <w:rPr>
          <w:b/>
          <w:bCs/>
        </w:rPr>
        <w:br w:type="page"/>
      </w:r>
    </w:p>
    <w:p w14:paraId="27DA7B9B" w14:textId="41749140" w:rsidR="006B1F57" w:rsidRDefault="006B1F57" w:rsidP="00370464">
      <w:pPr>
        <w:pStyle w:val="ListParagraph"/>
        <w:numPr>
          <w:ilvl w:val="0"/>
          <w:numId w:val="3"/>
        </w:numPr>
        <w:ind w:left="357" w:hanging="357"/>
        <w:rPr>
          <w:b/>
          <w:bCs/>
        </w:rPr>
      </w:pPr>
      <w:r>
        <w:rPr>
          <w:b/>
          <w:bCs/>
        </w:rPr>
        <w:lastRenderedPageBreak/>
        <w:t>Schedule of Meetings</w:t>
      </w:r>
    </w:p>
    <w:p w14:paraId="5ED00933" w14:textId="2D0D3DFD" w:rsidR="006B1F57" w:rsidRPr="006B1F57" w:rsidRDefault="006B1F57" w:rsidP="006B1F57">
      <w:r w:rsidRPr="006B1F57">
        <w:t>Unless otherwise agreed by all members, one 2-hour meeting will be held every calendar month.</w:t>
      </w:r>
    </w:p>
    <w:p w14:paraId="47BCDEE1" w14:textId="77777777" w:rsidR="006B1F57" w:rsidRPr="006B1F57" w:rsidRDefault="006B1F57" w:rsidP="006B1F57">
      <w:r w:rsidRPr="006B1F57">
        <w:t>If required additional/ad hoc meetings will be arranged outside of these times at a time convenient to working group.</w:t>
      </w:r>
    </w:p>
    <w:p w14:paraId="4F94F3DE" w14:textId="34538C7F" w:rsidR="006B1F57" w:rsidRPr="00D105DB" w:rsidRDefault="006B1F57" w:rsidP="00370464">
      <w:pPr>
        <w:pStyle w:val="ListParagraph"/>
        <w:numPr>
          <w:ilvl w:val="0"/>
          <w:numId w:val="3"/>
        </w:numPr>
        <w:ind w:left="357" w:hanging="357"/>
        <w:rPr>
          <w:b/>
          <w:bCs/>
        </w:rPr>
      </w:pPr>
      <w:r w:rsidRPr="00D105DB">
        <w:rPr>
          <w:b/>
          <w:bCs/>
        </w:rPr>
        <w:t>Confidentiality and Privacy</w:t>
      </w:r>
    </w:p>
    <w:p w14:paraId="7A749482" w14:textId="5B8BF454" w:rsidR="0000479E" w:rsidRPr="00D105DB" w:rsidRDefault="0000479E" w:rsidP="006B1F57">
      <w:r w:rsidRPr="00D105DB">
        <w:t xml:space="preserve">IWG members are encouraged to freely discuss issues amongst </w:t>
      </w:r>
      <w:r w:rsidR="00D105DB" w:rsidRPr="00D105DB">
        <w:t>each other,</w:t>
      </w:r>
      <w:r w:rsidRPr="00D105DB">
        <w:t xml:space="preserve"> and this is highly valued.</w:t>
      </w:r>
    </w:p>
    <w:p w14:paraId="69754DBD" w14:textId="1E5B40EA" w:rsidR="006B1F57" w:rsidRPr="00D105DB" w:rsidRDefault="00D105DB" w:rsidP="006B1F57">
      <w:r w:rsidRPr="00D105DB">
        <w:t>However</w:t>
      </w:r>
      <w:r w:rsidR="0000479E" w:rsidRPr="00D105DB">
        <w:t>, m</w:t>
      </w:r>
      <w:r w:rsidR="006B1F57" w:rsidRPr="00D105DB">
        <w:t>ember</w:t>
      </w:r>
      <w:r w:rsidR="0000479E" w:rsidRPr="00D105DB">
        <w:t>s</w:t>
      </w:r>
      <w:r w:rsidR="006B1F57" w:rsidRPr="00D105DB">
        <w:t xml:space="preserve"> must treat information they receive as confidential, unless otherwise advised, and are expected to comply with the provisions that apply to confidential information contained in Sections 3 and 125 of the </w:t>
      </w:r>
      <w:r w:rsidR="006B1F57" w:rsidRPr="00D105DB">
        <w:rPr>
          <w:i/>
          <w:iCs/>
        </w:rPr>
        <w:t>Local Government Act 2020</w:t>
      </w:r>
      <w:r w:rsidR="006B1F57" w:rsidRPr="00D105DB">
        <w:t>.</w:t>
      </w:r>
    </w:p>
    <w:p w14:paraId="6468B912" w14:textId="4984BA65" w:rsidR="006B1F57" w:rsidRPr="00D105DB" w:rsidRDefault="006B1F57" w:rsidP="006B1F57">
      <w:r w:rsidRPr="00D105DB">
        <w:t>Members must not use confidential information other than for the purpose of performing their function as a member of the IWG.</w:t>
      </w:r>
    </w:p>
    <w:p w14:paraId="6F350B61" w14:textId="60902A5E" w:rsidR="006B1F57" w:rsidRPr="00D105DB" w:rsidRDefault="006B1F57" w:rsidP="006B1F57">
      <w:r w:rsidRPr="00D105DB">
        <w:t>Documents presented to the IWG will often be in draft format and are not suitable for wider distribution.  Members have an obligation not to disclose ant materials or information that is not available to the public, unless approved by the Chair.</w:t>
      </w:r>
    </w:p>
    <w:p w14:paraId="1E3EADF0" w14:textId="27E6B249" w:rsidR="006B1F57" w:rsidRPr="00D105DB" w:rsidRDefault="006B1F57" w:rsidP="006B1F57">
      <w:r w:rsidRPr="00D105DB">
        <w:t xml:space="preserve">All discussions should comply with the requirements and principles of the </w:t>
      </w:r>
      <w:r w:rsidRPr="00D105DB">
        <w:rPr>
          <w:i/>
          <w:iCs/>
        </w:rPr>
        <w:t>Privacy Act 1988</w:t>
      </w:r>
      <w:r w:rsidRPr="00D105DB">
        <w:t>.</w:t>
      </w:r>
    </w:p>
    <w:p w14:paraId="29BEEC29" w14:textId="71AB4BF7" w:rsidR="006B1F57" w:rsidRPr="006B1F57" w:rsidRDefault="006B1F57" w:rsidP="006B1F57">
      <w:r w:rsidRPr="00D105DB">
        <w:t xml:space="preserve">The failure of a member to comply with the above may result in the termination of their appointment </w:t>
      </w:r>
      <w:r w:rsidR="005B10A9" w:rsidRPr="00D105DB">
        <w:t>to</w:t>
      </w:r>
      <w:r w:rsidRPr="00D105DB">
        <w:t xml:space="preserve"> the IWG.</w:t>
      </w:r>
    </w:p>
    <w:p w14:paraId="40BA22A2" w14:textId="4E5938E9" w:rsidR="00532A3A" w:rsidRDefault="00532A3A" w:rsidP="00532A3A">
      <w:pPr>
        <w:rPr>
          <w:rFonts w:ascii="Calibri" w:hAnsi="Calibri"/>
          <w:color w:val="000000"/>
        </w:rPr>
      </w:pPr>
      <w:r>
        <w:rPr>
          <w:b/>
          <w:bCs/>
          <w:color w:val="000000"/>
        </w:rPr>
        <w:t>11. Media Interactions</w:t>
      </w:r>
    </w:p>
    <w:p w14:paraId="3FCF7C31" w14:textId="77777777" w:rsidR="00532A3A" w:rsidRDefault="00532A3A" w:rsidP="00532A3A">
      <w:pPr>
        <w:rPr>
          <w:color w:val="000000"/>
        </w:rPr>
      </w:pPr>
      <w:r>
        <w:rPr>
          <w:color w:val="000000"/>
        </w:rPr>
        <w:t>Innovative Working Group members are not allowed to engage in any of the following without prior approval from the Yarra Ranges Council or DEECA:</w:t>
      </w:r>
    </w:p>
    <w:p w14:paraId="15DC2764" w14:textId="77777777" w:rsidR="00532A3A" w:rsidRDefault="00532A3A" w:rsidP="00532A3A">
      <w:pPr>
        <w:numPr>
          <w:ilvl w:val="0"/>
          <w:numId w:val="6"/>
        </w:numPr>
        <w:spacing w:before="100" w:beforeAutospacing="1" w:after="100" w:afterAutospacing="1"/>
        <w:rPr>
          <w:color w:val="000000"/>
        </w:rPr>
      </w:pPr>
      <w:r>
        <w:rPr>
          <w:b/>
          <w:bCs/>
          <w:color w:val="000000"/>
        </w:rPr>
        <w:t>Media Interviews</w:t>
      </w:r>
      <w:r>
        <w:rPr>
          <w:color w:val="000000"/>
        </w:rPr>
        <w:t>: Members should refrain from speaking to the media about matters related to the organisation, projects, or initiatives.</w:t>
      </w:r>
    </w:p>
    <w:p w14:paraId="39DFD4A9" w14:textId="77777777" w:rsidR="00532A3A" w:rsidRDefault="00532A3A" w:rsidP="00532A3A">
      <w:pPr>
        <w:numPr>
          <w:ilvl w:val="0"/>
          <w:numId w:val="6"/>
        </w:numPr>
        <w:spacing w:before="100" w:beforeAutospacing="1" w:after="100" w:afterAutospacing="1"/>
        <w:rPr>
          <w:color w:val="000000"/>
        </w:rPr>
      </w:pPr>
      <w:r>
        <w:rPr>
          <w:b/>
          <w:bCs/>
          <w:color w:val="000000"/>
        </w:rPr>
        <w:t>Press Releases</w:t>
      </w:r>
      <w:r>
        <w:rPr>
          <w:color w:val="000000"/>
        </w:rPr>
        <w:t>: Any official statements or press releases must be coordinated through the designated authority.</w:t>
      </w:r>
    </w:p>
    <w:p w14:paraId="5AEE2D1C" w14:textId="77777777" w:rsidR="00532A3A" w:rsidRDefault="00532A3A" w:rsidP="00532A3A">
      <w:pPr>
        <w:numPr>
          <w:ilvl w:val="0"/>
          <w:numId w:val="6"/>
        </w:numPr>
        <w:spacing w:before="100" w:beforeAutospacing="1" w:after="100" w:afterAutospacing="1"/>
        <w:rPr>
          <w:color w:val="000000"/>
        </w:rPr>
      </w:pPr>
      <w:r>
        <w:rPr>
          <w:b/>
          <w:bCs/>
          <w:color w:val="000000"/>
        </w:rPr>
        <w:t>Public Statements</w:t>
      </w:r>
      <w:r>
        <w:rPr>
          <w:color w:val="000000"/>
        </w:rPr>
        <w:t>: Members should avoid making public statements on organisational matters without proper authorisation.</w:t>
      </w:r>
    </w:p>
    <w:p w14:paraId="7E458394" w14:textId="77777777" w:rsidR="00532A3A" w:rsidRDefault="00532A3A" w:rsidP="00532A3A">
      <w:pPr>
        <w:rPr>
          <w:color w:val="000000"/>
        </w:rPr>
      </w:pPr>
      <w:r>
        <w:rPr>
          <w:b/>
          <w:bCs/>
          <w:color w:val="000000"/>
        </w:rPr>
        <w:t>Social Media Posts and Commentary</w:t>
      </w:r>
    </w:p>
    <w:p w14:paraId="4BD5C0FF" w14:textId="77777777" w:rsidR="00532A3A" w:rsidRDefault="00532A3A" w:rsidP="00532A3A">
      <w:pPr>
        <w:rPr>
          <w:color w:val="000000"/>
        </w:rPr>
      </w:pPr>
      <w:r>
        <w:rPr>
          <w:color w:val="000000"/>
        </w:rPr>
        <w:t>Members must seek approval before posting or commenting on social media platforms. This includes:</w:t>
      </w:r>
    </w:p>
    <w:p w14:paraId="6259D6C5" w14:textId="77777777" w:rsidR="00532A3A" w:rsidRDefault="00532A3A" w:rsidP="00532A3A">
      <w:pPr>
        <w:numPr>
          <w:ilvl w:val="0"/>
          <w:numId w:val="7"/>
        </w:numPr>
        <w:spacing w:before="100" w:beforeAutospacing="1" w:after="100" w:afterAutospacing="1"/>
        <w:rPr>
          <w:color w:val="000000"/>
        </w:rPr>
      </w:pPr>
      <w:r>
        <w:rPr>
          <w:b/>
          <w:bCs/>
          <w:color w:val="000000"/>
        </w:rPr>
        <w:t>Social Media Posts</w:t>
      </w:r>
      <w:r>
        <w:rPr>
          <w:color w:val="000000"/>
        </w:rPr>
        <w:t>: Members should not publish any content related to the organisation without obtaining prior consent.</w:t>
      </w:r>
    </w:p>
    <w:p w14:paraId="2B911F21" w14:textId="77777777" w:rsidR="00532A3A" w:rsidRDefault="00532A3A" w:rsidP="00532A3A">
      <w:pPr>
        <w:numPr>
          <w:ilvl w:val="0"/>
          <w:numId w:val="7"/>
        </w:numPr>
        <w:spacing w:before="100" w:beforeAutospacing="1" w:after="100" w:afterAutospacing="1"/>
        <w:rPr>
          <w:color w:val="000000"/>
        </w:rPr>
      </w:pPr>
      <w:r>
        <w:rPr>
          <w:b/>
          <w:bCs/>
          <w:color w:val="000000"/>
        </w:rPr>
        <w:t>Comments and Reactions</w:t>
      </w:r>
      <w:r>
        <w:rPr>
          <w:color w:val="000000"/>
        </w:rPr>
        <w:t>: Members should exercise caution when commenting on organisational posts or responding to media coverage.</w:t>
      </w:r>
    </w:p>
    <w:p w14:paraId="79640D7A" w14:textId="77777777" w:rsidR="00532A3A" w:rsidRDefault="00532A3A" w:rsidP="00532A3A">
      <w:pPr>
        <w:rPr>
          <w:color w:val="000000"/>
        </w:rPr>
      </w:pPr>
      <w:r>
        <w:rPr>
          <w:b/>
          <w:bCs/>
          <w:color w:val="000000"/>
        </w:rPr>
        <w:t>Approval Process</w:t>
      </w:r>
    </w:p>
    <w:p w14:paraId="0E65EF05" w14:textId="77777777" w:rsidR="00532A3A" w:rsidRDefault="00532A3A" w:rsidP="00532A3A">
      <w:pPr>
        <w:rPr>
          <w:color w:val="000000"/>
        </w:rPr>
      </w:pPr>
      <w:r>
        <w:rPr>
          <w:color w:val="000000"/>
        </w:rPr>
        <w:t>Working group members seeking approval for media interactions or social media posts must follow these steps:</w:t>
      </w:r>
    </w:p>
    <w:p w14:paraId="778F434B" w14:textId="77777777" w:rsidR="00532A3A" w:rsidRDefault="00532A3A" w:rsidP="00532A3A">
      <w:pPr>
        <w:numPr>
          <w:ilvl w:val="0"/>
          <w:numId w:val="8"/>
        </w:numPr>
        <w:spacing w:before="100" w:beforeAutospacing="1" w:after="100" w:afterAutospacing="1"/>
        <w:rPr>
          <w:color w:val="000000"/>
        </w:rPr>
      </w:pPr>
      <w:r>
        <w:rPr>
          <w:color w:val="000000"/>
        </w:rPr>
        <w:t>Agree within the Working Group that this is the correct course of action.</w:t>
      </w:r>
    </w:p>
    <w:p w14:paraId="4E158217" w14:textId="77777777" w:rsidR="00532A3A" w:rsidRDefault="00532A3A" w:rsidP="00532A3A">
      <w:pPr>
        <w:numPr>
          <w:ilvl w:val="0"/>
          <w:numId w:val="8"/>
        </w:numPr>
        <w:spacing w:before="100" w:beforeAutospacing="1" w:after="100" w:afterAutospacing="1"/>
        <w:rPr>
          <w:color w:val="000000"/>
        </w:rPr>
      </w:pPr>
      <w:r>
        <w:rPr>
          <w:color w:val="000000"/>
        </w:rPr>
        <w:t>Provide details about the intended communication (e.g., topic, purpose, audience) to DEECA for approval.</w:t>
      </w:r>
    </w:p>
    <w:p w14:paraId="2A2C9149" w14:textId="77777777" w:rsidR="00532A3A" w:rsidRDefault="00532A3A" w:rsidP="00532A3A">
      <w:pPr>
        <w:numPr>
          <w:ilvl w:val="0"/>
          <w:numId w:val="8"/>
        </w:numPr>
        <w:spacing w:before="100" w:beforeAutospacing="1" w:after="100" w:afterAutospacing="1"/>
        <w:rPr>
          <w:color w:val="000000"/>
        </w:rPr>
      </w:pPr>
      <w:r>
        <w:rPr>
          <w:color w:val="000000"/>
        </w:rPr>
        <w:t>Await approval or further instructions.</w:t>
      </w:r>
    </w:p>
    <w:p w14:paraId="2DA77B34" w14:textId="1AC327C1" w:rsidR="005B10A9" w:rsidRDefault="005B10A9">
      <w:pPr>
        <w:spacing w:before="0" w:after="160" w:line="259" w:lineRule="auto"/>
      </w:pPr>
      <w:r>
        <w:br w:type="page"/>
      </w:r>
    </w:p>
    <w:p w14:paraId="37632B44" w14:textId="77777777" w:rsidR="005B10A9" w:rsidRPr="0084445A" w:rsidRDefault="005B10A9" w:rsidP="005B10A9">
      <w:pPr>
        <w:spacing w:line="360" w:lineRule="auto"/>
        <w:rPr>
          <w:rFonts w:cstheme="minorHAnsi"/>
          <w:b/>
        </w:rPr>
      </w:pPr>
      <w:r w:rsidRPr="0084445A">
        <w:rPr>
          <w:rFonts w:cstheme="minorHAnsi"/>
          <w:b/>
        </w:rPr>
        <w:lastRenderedPageBreak/>
        <w:t>Local Development Strategy Meeting Agenda</w:t>
      </w:r>
    </w:p>
    <w:tbl>
      <w:tblPr>
        <w:tblW w:w="90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Look w:val="01E0" w:firstRow="1" w:lastRow="1" w:firstColumn="1" w:lastColumn="1" w:noHBand="0" w:noVBand="0"/>
      </w:tblPr>
      <w:tblGrid>
        <w:gridCol w:w="1191"/>
        <w:gridCol w:w="3597"/>
        <w:gridCol w:w="4242"/>
      </w:tblGrid>
      <w:tr w:rsidR="005B10A9" w:rsidRPr="0084445A" w14:paraId="7F08C337" w14:textId="77777777" w:rsidTr="00FE3E55">
        <w:trPr>
          <w:trHeight w:val="20"/>
        </w:trPr>
        <w:tc>
          <w:tcPr>
            <w:tcW w:w="1191" w:type="dxa"/>
            <w:hideMark/>
          </w:tcPr>
          <w:p w14:paraId="727F9DDA"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Date:</w:t>
            </w:r>
          </w:p>
        </w:tc>
        <w:tc>
          <w:tcPr>
            <w:tcW w:w="7839" w:type="dxa"/>
            <w:gridSpan w:val="2"/>
            <w:hideMark/>
          </w:tcPr>
          <w:p w14:paraId="24D79F58" w14:textId="77777777" w:rsidR="005B10A9" w:rsidRPr="0084445A" w:rsidRDefault="005B10A9" w:rsidP="00FE3E55">
            <w:pPr>
              <w:pStyle w:val="Details"/>
              <w:spacing w:before="60" w:after="60" w:line="240" w:lineRule="auto"/>
              <w:rPr>
                <w:rFonts w:ascii="Arial" w:hAnsi="Arial" w:cstheme="minorHAnsi"/>
                <w:sz w:val="20"/>
                <w:szCs w:val="18"/>
              </w:rPr>
            </w:pPr>
          </w:p>
        </w:tc>
      </w:tr>
      <w:tr w:rsidR="005B10A9" w:rsidRPr="0084445A" w14:paraId="0DD5996F" w14:textId="77777777" w:rsidTr="00FE3E55">
        <w:trPr>
          <w:trHeight w:val="20"/>
        </w:trPr>
        <w:tc>
          <w:tcPr>
            <w:tcW w:w="1191" w:type="dxa"/>
            <w:hideMark/>
          </w:tcPr>
          <w:p w14:paraId="0E36036E"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Time:</w:t>
            </w:r>
          </w:p>
        </w:tc>
        <w:tc>
          <w:tcPr>
            <w:tcW w:w="7839" w:type="dxa"/>
            <w:gridSpan w:val="2"/>
          </w:tcPr>
          <w:p w14:paraId="492E3C8C" w14:textId="77777777" w:rsidR="005B10A9" w:rsidRPr="0084445A" w:rsidRDefault="005B10A9" w:rsidP="00FE3E55">
            <w:pPr>
              <w:pStyle w:val="Details"/>
              <w:spacing w:before="60" w:after="60" w:line="240" w:lineRule="auto"/>
              <w:rPr>
                <w:rFonts w:ascii="Arial" w:hAnsi="Arial" w:cstheme="minorHAnsi"/>
                <w:sz w:val="20"/>
                <w:szCs w:val="18"/>
              </w:rPr>
            </w:pPr>
          </w:p>
        </w:tc>
      </w:tr>
      <w:tr w:rsidR="005B10A9" w:rsidRPr="0084445A" w14:paraId="1883D36E" w14:textId="77777777" w:rsidTr="00FE3E55">
        <w:trPr>
          <w:trHeight w:val="20"/>
        </w:trPr>
        <w:tc>
          <w:tcPr>
            <w:tcW w:w="1191" w:type="dxa"/>
            <w:hideMark/>
          </w:tcPr>
          <w:p w14:paraId="566BF13E"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Venue:</w:t>
            </w:r>
          </w:p>
        </w:tc>
        <w:tc>
          <w:tcPr>
            <w:tcW w:w="7839" w:type="dxa"/>
            <w:gridSpan w:val="2"/>
            <w:hideMark/>
          </w:tcPr>
          <w:p w14:paraId="0612C107" w14:textId="77777777" w:rsidR="005B10A9" w:rsidRPr="0084445A" w:rsidRDefault="005B10A9" w:rsidP="00FE3E55">
            <w:pPr>
              <w:pStyle w:val="Details"/>
              <w:spacing w:before="60" w:after="60" w:line="240" w:lineRule="auto"/>
              <w:rPr>
                <w:rFonts w:ascii="Arial" w:hAnsi="Arial" w:cstheme="minorHAnsi"/>
                <w:sz w:val="20"/>
                <w:szCs w:val="18"/>
              </w:rPr>
            </w:pPr>
          </w:p>
        </w:tc>
      </w:tr>
      <w:tr w:rsidR="005B10A9" w:rsidRPr="0084445A" w14:paraId="79809A1C" w14:textId="77777777" w:rsidTr="00FE3E55">
        <w:trPr>
          <w:trHeight w:val="20"/>
        </w:trPr>
        <w:tc>
          <w:tcPr>
            <w:tcW w:w="1191" w:type="dxa"/>
            <w:hideMark/>
          </w:tcPr>
          <w:p w14:paraId="1452EB0C"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 xml:space="preserve">Attendees: </w:t>
            </w:r>
          </w:p>
        </w:tc>
        <w:tc>
          <w:tcPr>
            <w:tcW w:w="3597" w:type="dxa"/>
          </w:tcPr>
          <w:p w14:paraId="4C0FD4CB" w14:textId="77777777" w:rsidR="005B10A9" w:rsidRPr="0084445A" w:rsidRDefault="005B10A9" w:rsidP="00FE3E55">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 xml:space="preserve">Name: </w:t>
            </w:r>
          </w:p>
          <w:p w14:paraId="16635ABF" w14:textId="77777777" w:rsidR="005B10A9" w:rsidRPr="0084445A" w:rsidRDefault="005B10A9" w:rsidP="00FE3E55">
            <w:pPr>
              <w:pStyle w:val="Details"/>
              <w:spacing w:before="60" w:after="60" w:line="240" w:lineRule="auto"/>
              <w:rPr>
                <w:rFonts w:ascii="Arial" w:hAnsi="Arial" w:cstheme="minorHAnsi"/>
                <w:sz w:val="20"/>
                <w:szCs w:val="18"/>
              </w:rPr>
            </w:pPr>
            <w:r w:rsidRPr="0084445A">
              <w:rPr>
                <w:rFonts w:ascii="Arial" w:hAnsi="Arial" w:cstheme="minorHAnsi"/>
                <w:sz w:val="20"/>
                <w:szCs w:val="18"/>
              </w:rPr>
              <w:t>John Smith</w:t>
            </w:r>
          </w:p>
        </w:tc>
        <w:tc>
          <w:tcPr>
            <w:tcW w:w="4242" w:type="dxa"/>
            <w:hideMark/>
          </w:tcPr>
          <w:p w14:paraId="7C9D138C" w14:textId="77777777" w:rsidR="005B10A9" w:rsidRPr="0084445A" w:rsidRDefault="005B10A9" w:rsidP="00FE3E55">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 xml:space="preserve">Position: </w:t>
            </w:r>
          </w:p>
          <w:p w14:paraId="3103CA9C" w14:textId="77777777" w:rsidR="005B10A9" w:rsidRPr="0084445A" w:rsidRDefault="005B10A9" w:rsidP="00FE3E55">
            <w:pPr>
              <w:pStyle w:val="Details"/>
              <w:spacing w:before="60" w:after="60" w:line="240" w:lineRule="auto"/>
              <w:rPr>
                <w:rFonts w:ascii="Arial" w:hAnsi="Arial" w:cstheme="minorHAnsi"/>
                <w:sz w:val="20"/>
                <w:szCs w:val="18"/>
              </w:rPr>
            </w:pPr>
            <w:r w:rsidRPr="0084445A">
              <w:rPr>
                <w:rFonts w:ascii="Arial" w:hAnsi="Arial" w:cstheme="minorHAnsi"/>
                <w:sz w:val="20"/>
                <w:szCs w:val="18"/>
              </w:rPr>
              <w:t>Community Representative</w:t>
            </w:r>
          </w:p>
        </w:tc>
      </w:tr>
    </w:tbl>
    <w:p w14:paraId="55A52366" w14:textId="77777777" w:rsidR="005B10A9" w:rsidRPr="0084445A" w:rsidRDefault="005B10A9" w:rsidP="005B10A9">
      <w:pPr>
        <w:pStyle w:val="BodycopyBold"/>
        <w:spacing w:after="120"/>
        <w:rPr>
          <w:rFonts w:ascii="Arial" w:hAnsi="Arial" w:cstheme="minorHAnsi"/>
          <w:szCs w:val="18"/>
        </w:rPr>
      </w:pPr>
      <w:r w:rsidRPr="0084445A">
        <w:rPr>
          <w:rFonts w:ascii="Arial" w:hAnsi="Arial" w:cstheme="minorHAnsi"/>
          <w:szCs w:val="18"/>
        </w:rPr>
        <w:br/>
        <w:t>Purpose</w:t>
      </w:r>
    </w:p>
    <w:p w14:paraId="3B4BEA61" w14:textId="77777777" w:rsidR="005B10A9" w:rsidRPr="0084445A" w:rsidRDefault="005B10A9" w:rsidP="005B10A9">
      <w:pPr>
        <w:pStyle w:val="BodycopyBold"/>
        <w:spacing w:after="0"/>
        <w:rPr>
          <w:rFonts w:ascii="Arial" w:hAnsi="Arial" w:cstheme="minorHAnsi"/>
          <w:szCs w:val="18"/>
        </w:rPr>
      </w:pPr>
      <w:r w:rsidRPr="0084445A">
        <w:rPr>
          <w:rFonts w:ascii="Arial" w:hAnsi="Arial" w:cstheme="minorHAnsi"/>
          <w:b w:val="0"/>
          <w:szCs w:val="18"/>
        </w:rPr>
        <w:t>To discuss the development of the Local Development Strategy, including reviewing progress reports and providing support to project participants.</w:t>
      </w:r>
    </w:p>
    <w:p w14:paraId="6A6B5B69" w14:textId="77777777" w:rsidR="005B10A9" w:rsidRPr="0084445A" w:rsidRDefault="005B10A9" w:rsidP="005B10A9">
      <w:pPr>
        <w:pStyle w:val="BodycopyBold"/>
        <w:spacing w:after="0"/>
        <w:rPr>
          <w:rFonts w:ascii="Arial" w:hAnsi="Arial" w:cstheme="minorHAnsi"/>
          <w:b w:val="0"/>
          <w:szCs w:val="18"/>
        </w:rPr>
      </w:pPr>
    </w:p>
    <w:p w14:paraId="339EB29F" w14:textId="77777777" w:rsidR="005B10A9" w:rsidRPr="0084445A" w:rsidRDefault="005B10A9" w:rsidP="005B10A9">
      <w:pPr>
        <w:pStyle w:val="BodycopyBold"/>
        <w:spacing w:after="120"/>
        <w:rPr>
          <w:rFonts w:ascii="Arial" w:hAnsi="Arial" w:cstheme="minorHAnsi"/>
          <w:b w:val="0"/>
          <w:szCs w:val="18"/>
        </w:rPr>
      </w:pPr>
      <w:r w:rsidRPr="0084445A">
        <w:rPr>
          <w:rFonts w:ascii="Arial" w:hAnsi="Arial" w:cstheme="minorHAnsi"/>
          <w:szCs w:val="18"/>
        </w:rPr>
        <w:t xml:space="preserve">Agenda </w:t>
      </w:r>
    </w:p>
    <w:p w14:paraId="6A3751AE"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 xml:space="preserve">Welcome </w:t>
      </w:r>
    </w:p>
    <w:p w14:paraId="67456AD5"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Attendance check and Purpose of meeting</w:t>
      </w:r>
    </w:p>
    <w:p w14:paraId="6D20596C"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 xml:space="preserve">Ground rules and Terms of Reference </w:t>
      </w:r>
    </w:p>
    <w:p w14:paraId="0D138198"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Members of the community and media</w:t>
      </w:r>
    </w:p>
    <w:p w14:paraId="405F5359"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Minutes and recording of meeting</w:t>
      </w:r>
    </w:p>
    <w:p w14:paraId="240D60D7"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Confirm minutes from previous meeting</w:t>
      </w:r>
    </w:p>
    <w:p w14:paraId="3048D3F9"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Progress updates</w:t>
      </w:r>
    </w:p>
    <w:p w14:paraId="74F8D650"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Project Manager</w:t>
      </w:r>
    </w:p>
    <w:p w14:paraId="0942B99F"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Community Transition Officer</w:t>
      </w:r>
    </w:p>
    <w:p w14:paraId="5FD7B44B"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Chair</w:t>
      </w:r>
    </w:p>
    <w:p w14:paraId="712C8F8A"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Invited participants from previous meetings</w:t>
      </w:r>
    </w:p>
    <w:p w14:paraId="558B895B"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Disclosure of enforcement activities</w:t>
      </w:r>
    </w:p>
    <w:p w14:paraId="65215B5F"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Issues for discussion consistent with the role of the [insert group title here]:</w:t>
      </w:r>
    </w:p>
    <w:p w14:paraId="4BBB3A41" w14:textId="77777777" w:rsidR="005B10A9" w:rsidRPr="0084445A" w:rsidRDefault="005B10A9" w:rsidP="005B10A9">
      <w:pPr>
        <w:pStyle w:val="Bodycopy"/>
        <w:numPr>
          <w:ilvl w:val="1"/>
          <w:numId w:val="4"/>
        </w:numPr>
        <w:spacing w:before="60" w:after="120" w:line="240" w:lineRule="auto"/>
        <w:ind w:left="709" w:hanging="357"/>
        <w:rPr>
          <w:rFonts w:ascii="Arial" w:hAnsi="Arial" w:cstheme="minorHAnsi"/>
          <w:szCs w:val="18"/>
        </w:rPr>
      </w:pPr>
      <w:r w:rsidRPr="0084445A">
        <w:rPr>
          <w:rFonts w:ascii="Arial" w:hAnsi="Arial" w:cstheme="minorHAnsi"/>
          <w:szCs w:val="18"/>
        </w:rPr>
        <w:t>XXXX</w:t>
      </w:r>
    </w:p>
    <w:p w14:paraId="68B6BB48"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 xml:space="preserve">Proposed further meetings schedule </w:t>
      </w:r>
    </w:p>
    <w:p w14:paraId="453BBA08"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 xml:space="preserve">Proposed information dissemination plan </w:t>
      </w:r>
    </w:p>
    <w:p w14:paraId="1F5CAEEF" w14:textId="77777777" w:rsidR="005B10A9" w:rsidRPr="0084445A" w:rsidRDefault="005B10A9" w:rsidP="005B10A9">
      <w:pPr>
        <w:pStyle w:val="Bodycopy"/>
        <w:numPr>
          <w:ilvl w:val="0"/>
          <w:numId w:val="4"/>
        </w:numPr>
        <w:spacing w:before="240" w:after="120" w:line="240" w:lineRule="auto"/>
        <w:ind w:left="363" w:hanging="357"/>
        <w:rPr>
          <w:rFonts w:ascii="Arial" w:hAnsi="Arial" w:cstheme="minorHAnsi"/>
          <w:szCs w:val="18"/>
        </w:rPr>
      </w:pPr>
      <w:r w:rsidRPr="0084445A">
        <w:rPr>
          <w:rFonts w:ascii="Arial" w:hAnsi="Arial" w:cstheme="minorHAnsi"/>
          <w:szCs w:val="18"/>
        </w:rPr>
        <w:t xml:space="preserve">Review of key commitments and action items for next meeting </w:t>
      </w:r>
    </w:p>
    <w:p w14:paraId="41AFBB20" w14:textId="77777777" w:rsidR="005B10A9" w:rsidRPr="0084445A" w:rsidRDefault="005B10A9" w:rsidP="005B10A9">
      <w:pPr>
        <w:pStyle w:val="Bodycopy"/>
        <w:numPr>
          <w:ilvl w:val="1"/>
          <w:numId w:val="4"/>
        </w:numPr>
        <w:spacing w:before="60" w:after="120" w:line="240" w:lineRule="auto"/>
        <w:ind w:left="709"/>
        <w:rPr>
          <w:rFonts w:ascii="Arial" w:hAnsi="Arial" w:cstheme="minorHAnsi"/>
          <w:szCs w:val="18"/>
        </w:rPr>
      </w:pPr>
      <w:r w:rsidRPr="0084445A">
        <w:rPr>
          <w:rFonts w:ascii="Arial" w:hAnsi="Arial" w:cstheme="minorHAnsi"/>
          <w:szCs w:val="18"/>
        </w:rPr>
        <w:t>XXXX</w:t>
      </w:r>
    </w:p>
    <w:p w14:paraId="0DAA8C3A" w14:textId="77777777" w:rsidR="005B10A9" w:rsidRPr="0084445A" w:rsidRDefault="005B10A9" w:rsidP="005B10A9">
      <w:pPr>
        <w:rPr>
          <w:rFonts w:cstheme="minorHAnsi"/>
          <w:bCs/>
          <w:szCs w:val="18"/>
        </w:rPr>
      </w:pPr>
    </w:p>
    <w:p w14:paraId="62D23920" w14:textId="77777777" w:rsidR="005B10A9" w:rsidRPr="0084445A" w:rsidRDefault="005B10A9" w:rsidP="005B10A9">
      <w:pPr>
        <w:spacing w:before="0" w:line="276" w:lineRule="auto"/>
        <w:rPr>
          <w:rFonts w:cstheme="minorHAnsi"/>
          <w:szCs w:val="18"/>
        </w:rPr>
      </w:pPr>
      <w:r w:rsidRPr="0084445A">
        <w:rPr>
          <w:rFonts w:cstheme="minorHAnsi"/>
          <w:szCs w:val="18"/>
        </w:rPr>
        <w:br w:type="page"/>
      </w:r>
    </w:p>
    <w:p w14:paraId="35E67956" w14:textId="77777777" w:rsidR="005B10A9" w:rsidRPr="0084445A" w:rsidRDefault="005B10A9" w:rsidP="005B10A9">
      <w:pPr>
        <w:spacing w:line="360" w:lineRule="auto"/>
        <w:rPr>
          <w:rFonts w:cstheme="minorHAnsi"/>
          <w:b/>
        </w:rPr>
      </w:pPr>
      <w:r w:rsidRPr="0084445A">
        <w:rPr>
          <w:rFonts w:cstheme="minorHAnsi"/>
          <w:b/>
        </w:rPr>
        <w:lastRenderedPageBreak/>
        <w:t>Local Development Strategy Meeting Minutes</w:t>
      </w:r>
    </w:p>
    <w:tbl>
      <w:tblPr>
        <w:tblW w:w="101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Look w:val="01E0" w:firstRow="1" w:lastRow="1" w:firstColumn="1" w:lastColumn="1" w:noHBand="0" w:noVBand="0"/>
      </w:tblPr>
      <w:tblGrid>
        <w:gridCol w:w="1191"/>
        <w:gridCol w:w="3145"/>
        <w:gridCol w:w="5772"/>
      </w:tblGrid>
      <w:tr w:rsidR="005B10A9" w:rsidRPr="0084445A" w14:paraId="4D400B77" w14:textId="77777777" w:rsidTr="00FE3E55">
        <w:trPr>
          <w:trHeight w:val="171"/>
        </w:trPr>
        <w:tc>
          <w:tcPr>
            <w:tcW w:w="1191" w:type="dxa"/>
            <w:hideMark/>
          </w:tcPr>
          <w:p w14:paraId="65C9A39E"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Date:</w:t>
            </w:r>
          </w:p>
        </w:tc>
        <w:tc>
          <w:tcPr>
            <w:tcW w:w="8917" w:type="dxa"/>
            <w:gridSpan w:val="2"/>
            <w:hideMark/>
          </w:tcPr>
          <w:p w14:paraId="0396DA44" w14:textId="77777777" w:rsidR="005B10A9" w:rsidRPr="0084445A" w:rsidRDefault="005B10A9" w:rsidP="00FE3E55">
            <w:pPr>
              <w:pStyle w:val="Details"/>
              <w:spacing w:before="60" w:after="60" w:line="240" w:lineRule="auto"/>
              <w:rPr>
                <w:rFonts w:ascii="Arial" w:hAnsi="Arial" w:cstheme="minorHAnsi"/>
                <w:sz w:val="20"/>
                <w:szCs w:val="18"/>
              </w:rPr>
            </w:pPr>
          </w:p>
        </w:tc>
      </w:tr>
      <w:tr w:rsidR="005B10A9" w:rsidRPr="0084445A" w14:paraId="020ACD82" w14:textId="77777777" w:rsidTr="00FE3E55">
        <w:trPr>
          <w:trHeight w:val="113"/>
        </w:trPr>
        <w:tc>
          <w:tcPr>
            <w:tcW w:w="1191" w:type="dxa"/>
            <w:hideMark/>
          </w:tcPr>
          <w:p w14:paraId="2D04A6E1"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Time:</w:t>
            </w:r>
          </w:p>
        </w:tc>
        <w:tc>
          <w:tcPr>
            <w:tcW w:w="8917" w:type="dxa"/>
            <w:gridSpan w:val="2"/>
          </w:tcPr>
          <w:p w14:paraId="2682C6A1" w14:textId="77777777" w:rsidR="005B10A9" w:rsidRPr="0084445A" w:rsidRDefault="005B10A9" w:rsidP="00FE3E55">
            <w:pPr>
              <w:pStyle w:val="Details"/>
              <w:spacing w:before="60" w:after="60" w:line="240" w:lineRule="auto"/>
              <w:rPr>
                <w:rFonts w:ascii="Arial" w:hAnsi="Arial" w:cstheme="minorHAnsi"/>
                <w:sz w:val="20"/>
                <w:szCs w:val="18"/>
              </w:rPr>
            </w:pPr>
          </w:p>
        </w:tc>
      </w:tr>
      <w:tr w:rsidR="005B10A9" w:rsidRPr="0084445A" w14:paraId="366953A7" w14:textId="77777777" w:rsidTr="00FE3E55">
        <w:trPr>
          <w:trHeight w:val="113"/>
        </w:trPr>
        <w:tc>
          <w:tcPr>
            <w:tcW w:w="1191" w:type="dxa"/>
            <w:hideMark/>
          </w:tcPr>
          <w:p w14:paraId="737A9E7C"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Venue:</w:t>
            </w:r>
          </w:p>
        </w:tc>
        <w:tc>
          <w:tcPr>
            <w:tcW w:w="8917" w:type="dxa"/>
            <w:gridSpan w:val="2"/>
            <w:hideMark/>
          </w:tcPr>
          <w:p w14:paraId="421EE5F9" w14:textId="77777777" w:rsidR="005B10A9" w:rsidRPr="0084445A" w:rsidRDefault="005B10A9" w:rsidP="00FE3E55">
            <w:pPr>
              <w:pStyle w:val="Details"/>
              <w:spacing w:before="60" w:after="60" w:line="240" w:lineRule="auto"/>
              <w:rPr>
                <w:rFonts w:ascii="Arial" w:hAnsi="Arial" w:cstheme="minorHAnsi"/>
                <w:sz w:val="20"/>
                <w:szCs w:val="18"/>
              </w:rPr>
            </w:pPr>
          </w:p>
        </w:tc>
      </w:tr>
      <w:tr w:rsidR="005B10A9" w:rsidRPr="0084445A" w14:paraId="4054F2A4" w14:textId="77777777" w:rsidTr="00FE3E55">
        <w:trPr>
          <w:trHeight w:val="95"/>
        </w:trPr>
        <w:tc>
          <w:tcPr>
            <w:tcW w:w="1191" w:type="dxa"/>
            <w:hideMark/>
          </w:tcPr>
          <w:p w14:paraId="01BB117A" w14:textId="77777777" w:rsidR="005B10A9" w:rsidRPr="0084445A" w:rsidRDefault="005B10A9" w:rsidP="00FE3E55">
            <w:pPr>
              <w:pStyle w:val="Descriptor"/>
              <w:spacing w:before="60" w:after="60" w:line="240" w:lineRule="auto"/>
              <w:ind w:left="-199" w:firstLine="199"/>
              <w:rPr>
                <w:rFonts w:cstheme="minorHAnsi"/>
                <w:szCs w:val="18"/>
              </w:rPr>
            </w:pPr>
            <w:r w:rsidRPr="0084445A">
              <w:rPr>
                <w:rFonts w:cstheme="minorHAnsi"/>
                <w:szCs w:val="18"/>
              </w:rPr>
              <w:t xml:space="preserve">Attendees: </w:t>
            </w:r>
          </w:p>
        </w:tc>
        <w:tc>
          <w:tcPr>
            <w:tcW w:w="3145" w:type="dxa"/>
          </w:tcPr>
          <w:p w14:paraId="009A26B4" w14:textId="77777777" w:rsidR="005B10A9" w:rsidRPr="0084445A" w:rsidRDefault="005B10A9" w:rsidP="00FE3E55">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 xml:space="preserve">Name: </w:t>
            </w:r>
          </w:p>
          <w:p w14:paraId="34CB6F68" w14:textId="77777777" w:rsidR="005B10A9" w:rsidRPr="0084445A" w:rsidRDefault="005B10A9" w:rsidP="00FE3E55">
            <w:pPr>
              <w:pStyle w:val="Details"/>
              <w:spacing w:before="60" w:after="60" w:line="240" w:lineRule="auto"/>
              <w:rPr>
                <w:rFonts w:ascii="Arial" w:hAnsi="Arial" w:cstheme="minorHAnsi"/>
                <w:sz w:val="20"/>
                <w:szCs w:val="18"/>
              </w:rPr>
            </w:pPr>
            <w:r w:rsidRPr="0084445A">
              <w:rPr>
                <w:rFonts w:ascii="Arial" w:hAnsi="Arial" w:cstheme="minorHAnsi"/>
                <w:sz w:val="20"/>
                <w:szCs w:val="18"/>
              </w:rPr>
              <w:t>Jane Smith</w:t>
            </w:r>
          </w:p>
        </w:tc>
        <w:tc>
          <w:tcPr>
            <w:tcW w:w="5772" w:type="dxa"/>
            <w:hideMark/>
          </w:tcPr>
          <w:p w14:paraId="7B7DB31A" w14:textId="77777777" w:rsidR="005B10A9" w:rsidRPr="0084445A" w:rsidRDefault="005B10A9" w:rsidP="00FE3E55">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Position:</w:t>
            </w:r>
          </w:p>
          <w:p w14:paraId="204CE0B3" w14:textId="77777777" w:rsidR="005B10A9" w:rsidRPr="0084445A" w:rsidRDefault="005B10A9" w:rsidP="00FE3E55">
            <w:pPr>
              <w:pStyle w:val="Details"/>
              <w:spacing w:before="60" w:after="60" w:line="240" w:lineRule="auto"/>
              <w:rPr>
                <w:rFonts w:ascii="Arial" w:hAnsi="Arial" w:cstheme="minorHAnsi"/>
                <w:sz w:val="20"/>
                <w:szCs w:val="18"/>
              </w:rPr>
            </w:pPr>
            <w:r w:rsidRPr="0084445A">
              <w:rPr>
                <w:rFonts w:ascii="Arial" w:hAnsi="Arial" w:cstheme="minorHAnsi"/>
                <w:sz w:val="20"/>
                <w:szCs w:val="18"/>
              </w:rPr>
              <w:t>Community Representative</w:t>
            </w:r>
          </w:p>
        </w:tc>
      </w:tr>
    </w:tbl>
    <w:p w14:paraId="15ED5F96" w14:textId="77777777" w:rsidR="005B10A9" w:rsidRPr="0084445A" w:rsidRDefault="005B10A9" w:rsidP="005B10A9">
      <w:pPr>
        <w:rPr>
          <w:rFonts w:cstheme="minorHAnsi"/>
          <w:szCs w:val="18"/>
        </w:rPr>
      </w:pPr>
    </w:p>
    <w:tbl>
      <w:tblPr>
        <w:tblStyle w:val="GridTable4-Accent31"/>
        <w:tblW w:w="10065" w:type="dxa"/>
        <w:tblInd w:w="-5" w:type="dxa"/>
        <w:tblLayout w:type="fixed"/>
        <w:tblLook w:val="04A0" w:firstRow="1" w:lastRow="0" w:firstColumn="1" w:lastColumn="0" w:noHBand="0" w:noVBand="1"/>
      </w:tblPr>
      <w:tblGrid>
        <w:gridCol w:w="6"/>
        <w:gridCol w:w="1275"/>
        <w:gridCol w:w="2834"/>
        <w:gridCol w:w="3258"/>
        <w:gridCol w:w="1321"/>
        <w:gridCol w:w="1371"/>
      </w:tblGrid>
      <w:tr w:rsidR="005B10A9" w:rsidRPr="0084445A" w14:paraId="3D745289" w14:textId="77777777" w:rsidTr="00FE3E55">
        <w:trPr>
          <w:gridBefore w:val="1"/>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8C772" w14:textId="77777777" w:rsidR="005B10A9" w:rsidRPr="0084445A" w:rsidRDefault="005B10A9" w:rsidP="00FE3E55">
            <w:pPr>
              <w:pStyle w:val="NormalWeb"/>
              <w:spacing w:before="60" w:after="60"/>
              <w:ind w:left="-68" w:right="-72" w:firstLine="0"/>
              <w:jc w:val="left"/>
              <w:rPr>
                <w:rFonts w:ascii="Arial" w:hAnsi="Arial" w:cstheme="minorHAnsi"/>
                <w:color w:val="000000" w:themeColor="text1"/>
                <w:sz w:val="20"/>
                <w:szCs w:val="18"/>
              </w:rPr>
            </w:pPr>
            <w:r w:rsidRPr="0084445A">
              <w:rPr>
                <w:rFonts w:ascii="Arial" w:hAnsi="Arial" w:cstheme="minorHAnsi"/>
                <w:color w:val="000000" w:themeColor="text1"/>
                <w:kern w:val="24"/>
                <w:sz w:val="20"/>
                <w:szCs w:val="18"/>
              </w:rPr>
              <w:t>Agenda item</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8844F9"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sz w:val="20"/>
                <w:szCs w:val="18"/>
              </w:rPr>
            </w:pPr>
            <w:r w:rsidRPr="0084445A">
              <w:rPr>
                <w:rFonts w:ascii="Arial" w:hAnsi="Arial" w:cstheme="minorHAnsi"/>
                <w:color w:val="000000" w:themeColor="text1"/>
                <w:kern w:val="24"/>
                <w:sz w:val="20"/>
                <w:szCs w:val="18"/>
              </w:rPr>
              <w:t>Key discussion points</w:t>
            </w:r>
          </w:p>
        </w:tc>
        <w:tc>
          <w:tcPr>
            <w:tcW w:w="3260" w:type="dxa"/>
            <w:tcBorders>
              <w:left w:val="single" w:sz="4" w:space="0" w:color="auto"/>
              <w:bottom w:val="single" w:sz="4" w:space="0" w:color="auto"/>
              <w:right w:val="single" w:sz="4" w:space="0" w:color="auto"/>
            </w:tcBorders>
            <w:shd w:val="clear" w:color="auto" w:fill="D9D9D9" w:themeFill="background1" w:themeFillShade="D9"/>
          </w:tcPr>
          <w:p w14:paraId="28CAAECB"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kern w:val="24"/>
                <w:sz w:val="20"/>
                <w:szCs w:val="18"/>
              </w:rPr>
            </w:pPr>
            <w:r w:rsidRPr="0084445A">
              <w:rPr>
                <w:rFonts w:ascii="Arial" w:hAnsi="Arial" w:cstheme="minorHAnsi"/>
                <w:color w:val="000000" w:themeColor="text1"/>
                <w:kern w:val="24"/>
                <w:sz w:val="20"/>
                <w:szCs w:val="18"/>
              </w:rPr>
              <w:t>Action</w:t>
            </w:r>
          </w:p>
        </w:tc>
        <w:tc>
          <w:tcPr>
            <w:tcW w:w="1322" w:type="dxa"/>
            <w:tcBorders>
              <w:left w:val="single" w:sz="4" w:space="0" w:color="auto"/>
              <w:bottom w:val="single" w:sz="4" w:space="0" w:color="auto"/>
              <w:right w:val="single" w:sz="4" w:space="0" w:color="auto"/>
            </w:tcBorders>
            <w:shd w:val="clear" w:color="auto" w:fill="D9D9D9" w:themeFill="background1" w:themeFillShade="D9"/>
          </w:tcPr>
          <w:p w14:paraId="02A06D47"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kern w:val="24"/>
                <w:sz w:val="20"/>
                <w:szCs w:val="18"/>
              </w:rPr>
            </w:pPr>
            <w:r w:rsidRPr="0084445A">
              <w:rPr>
                <w:rFonts w:ascii="Arial" w:hAnsi="Arial" w:cstheme="minorHAnsi"/>
                <w:color w:val="000000" w:themeColor="text1"/>
                <w:kern w:val="24"/>
                <w:sz w:val="20"/>
                <w:szCs w:val="18"/>
              </w:rPr>
              <w:t>Who</w:t>
            </w:r>
          </w:p>
        </w:tc>
        <w:tc>
          <w:tcPr>
            <w:tcW w:w="1372" w:type="dxa"/>
            <w:tcBorders>
              <w:left w:val="single" w:sz="4" w:space="0" w:color="auto"/>
              <w:bottom w:val="single" w:sz="4" w:space="0" w:color="auto"/>
            </w:tcBorders>
            <w:shd w:val="clear" w:color="auto" w:fill="D9D9D9" w:themeFill="background1" w:themeFillShade="D9"/>
          </w:tcPr>
          <w:p w14:paraId="5F8CF3DD"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kern w:val="24"/>
                <w:sz w:val="20"/>
                <w:szCs w:val="18"/>
              </w:rPr>
            </w:pPr>
            <w:r w:rsidRPr="0084445A">
              <w:rPr>
                <w:rFonts w:ascii="Arial" w:hAnsi="Arial" w:cstheme="minorHAnsi"/>
                <w:color w:val="000000" w:themeColor="text1"/>
                <w:kern w:val="24"/>
                <w:sz w:val="20"/>
                <w:szCs w:val="18"/>
              </w:rPr>
              <w:t>Due date</w:t>
            </w:r>
          </w:p>
        </w:tc>
      </w:tr>
      <w:tr w:rsidR="005B10A9" w:rsidRPr="0084445A" w14:paraId="43BAB686" w14:textId="77777777" w:rsidTr="00FE3E55">
        <w:trPr>
          <w:gridBefore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auto"/>
          </w:tcPr>
          <w:p w14:paraId="328F15CE" w14:textId="77777777" w:rsidR="005B10A9" w:rsidRPr="0084445A" w:rsidRDefault="005B10A9" w:rsidP="00FE3E55">
            <w:pPr>
              <w:spacing w:line="264" w:lineRule="auto"/>
              <w:rPr>
                <w:rFonts w:cstheme="minorHAnsi"/>
                <w:b w:val="0"/>
                <w:bCs w:val="0"/>
                <w:szCs w:val="18"/>
              </w:rPr>
            </w:pPr>
            <w:r w:rsidRPr="0084445A">
              <w:rPr>
                <w:rFonts w:cstheme="minorHAnsi"/>
                <w:szCs w:val="18"/>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64456FA"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6C9982C"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2EDFCAA5"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5A6DDCC1" w14:textId="77777777" w:rsidR="005B10A9" w:rsidRPr="0084445A" w:rsidRDefault="005B10A9" w:rsidP="00FE3E55">
            <w:pPr>
              <w:spacing w:line="264" w:lineRule="auto"/>
              <w:ind w:left="0" w:firstLine="0"/>
              <w:cnfStyle w:val="000000100000" w:firstRow="0" w:lastRow="0" w:firstColumn="0" w:lastColumn="0" w:oddVBand="0" w:evenVBand="0" w:oddHBand="1" w:evenHBand="0" w:firstRowFirstColumn="0" w:firstRowLastColumn="0" w:lastRowFirstColumn="0" w:lastRowLastColumn="0"/>
              <w:rPr>
                <w:rFonts w:cstheme="minorHAnsi"/>
                <w:szCs w:val="18"/>
              </w:rPr>
            </w:pPr>
            <w:r w:rsidRPr="0084445A">
              <w:rPr>
                <w:rFonts w:cstheme="minorHAnsi"/>
                <w:szCs w:val="18"/>
              </w:rPr>
              <w:t>xx/xx/xxxx</w:t>
            </w:r>
          </w:p>
        </w:tc>
      </w:tr>
      <w:tr w:rsidR="005B10A9" w:rsidRPr="0084445A" w14:paraId="37F312E7" w14:textId="77777777" w:rsidTr="00FE3E55">
        <w:tc>
          <w:tcPr>
            <w:cnfStyle w:val="001000000000" w:firstRow="0" w:lastRow="0" w:firstColumn="1" w:lastColumn="0" w:oddVBand="0" w:evenVBand="0" w:oddHBand="0" w:evenHBand="0" w:firstRowFirstColumn="0" w:firstRowLastColumn="0" w:lastRowFirstColumn="0" w:lastRowLastColumn="0"/>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6CF9076C" w14:textId="77777777" w:rsidR="005B10A9" w:rsidRPr="0084445A" w:rsidRDefault="005B10A9" w:rsidP="00FE3E55">
            <w:pPr>
              <w:spacing w:line="264" w:lineRule="auto"/>
              <w:rPr>
                <w:rFonts w:cstheme="minorHAnsi"/>
                <w:szCs w:val="18"/>
              </w:rPr>
            </w:pPr>
            <w:r w:rsidRPr="0084445A">
              <w:rPr>
                <w:rFonts w:cstheme="minorHAnsi"/>
                <w:szCs w:val="18"/>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9EA4C9" w14:textId="77777777" w:rsidR="005B10A9" w:rsidRPr="0084445A" w:rsidRDefault="005B10A9" w:rsidP="005B10A9">
            <w:pPr>
              <w:pStyle w:val="ListParagraph"/>
              <w:numPr>
                <w:ilvl w:val="0"/>
                <w:numId w:val="5"/>
              </w:numPr>
              <w:spacing w:before="120" w:after="60"/>
              <w:ind w:left="175" w:hanging="175"/>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92471E2" w14:textId="77777777" w:rsidR="005B10A9" w:rsidRPr="0084445A" w:rsidRDefault="005B10A9" w:rsidP="005B10A9">
            <w:pPr>
              <w:pStyle w:val="ListParagraph"/>
              <w:numPr>
                <w:ilvl w:val="0"/>
                <w:numId w:val="5"/>
              </w:numPr>
              <w:spacing w:before="120" w:after="60"/>
              <w:ind w:left="175" w:hanging="175"/>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3631D427" w14:textId="77777777" w:rsidR="005B10A9" w:rsidRPr="0084445A" w:rsidRDefault="005B10A9" w:rsidP="005B10A9">
            <w:pPr>
              <w:pStyle w:val="ListParagraph"/>
              <w:numPr>
                <w:ilvl w:val="0"/>
                <w:numId w:val="5"/>
              </w:numPr>
              <w:spacing w:before="120" w:after="60"/>
              <w:ind w:left="175" w:hanging="175"/>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30A4A8F9" w14:textId="77777777" w:rsidR="005B10A9" w:rsidRPr="0084445A" w:rsidRDefault="005B10A9" w:rsidP="00FE3E55">
            <w:pPr>
              <w:spacing w:line="264" w:lineRule="auto"/>
              <w:cnfStyle w:val="000000000000" w:firstRow="0" w:lastRow="0" w:firstColumn="0" w:lastColumn="0" w:oddVBand="0" w:evenVBand="0" w:oddHBand="0" w:evenHBand="0" w:firstRowFirstColumn="0" w:firstRowLastColumn="0" w:lastRowFirstColumn="0" w:lastRowLastColumn="0"/>
              <w:rPr>
                <w:rFonts w:cstheme="minorHAnsi"/>
                <w:szCs w:val="18"/>
              </w:rPr>
            </w:pPr>
            <w:r w:rsidRPr="0084445A">
              <w:rPr>
                <w:rFonts w:cstheme="minorHAnsi"/>
                <w:szCs w:val="18"/>
              </w:rPr>
              <w:t>xx/xx/xxxx</w:t>
            </w:r>
          </w:p>
        </w:tc>
      </w:tr>
      <w:tr w:rsidR="005B10A9" w:rsidRPr="0084445A" w14:paraId="38672D62" w14:textId="77777777" w:rsidTr="00FE3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0328F579" w14:textId="77777777" w:rsidR="005B10A9" w:rsidRPr="0084445A" w:rsidRDefault="005B10A9" w:rsidP="00FE3E55">
            <w:pPr>
              <w:spacing w:line="264" w:lineRule="auto"/>
              <w:rPr>
                <w:rFonts w:cstheme="minorHAnsi"/>
                <w:szCs w:val="18"/>
              </w:rPr>
            </w:pPr>
            <w:r w:rsidRPr="0084445A">
              <w:rPr>
                <w:rFonts w:cstheme="minorHAnsi"/>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55DD65B"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BF55222"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5D5C8A23"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422C4BDD" w14:textId="77777777" w:rsidR="005B10A9" w:rsidRPr="0084445A" w:rsidRDefault="005B10A9" w:rsidP="00FE3E55">
            <w:pPr>
              <w:spacing w:line="264" w:lineRule="auto"/>
              <w:cnfStyle w:val="000000100000" w:firstRow="0" w:lastRow="0" w:firstColumn="0" w:lastColumn="0" w:oddVBand="0" w:evenVBand="0" w:oddHBand="1" w:evenHBand="0" w:firstRowFirstColumn="0" w:firstRowLastColumn="0" w:lastRowFirstColumn="0" w:lastRowLastColumn="0"/>
              <w:rPr>
                <w:rFonts w:cstheme="minorHAnsi"/>
                <w:szCs w:val="18"/>
              </w:rPr>
            </w:pPr>
            <w:r w:rsidRPr="0084445A">
              <w:rPr>
                <w:rFonts w:cstheme="minorHAnsi"/>
                <w:szCs w:val="18"/>
              </w:rPr>
              <w:t>xx/xx/xxxx</w:t>
            </w:r>
          </w:p>
        </w:tc>
      </w:tr>
    </w:tbl>
    <w:p w14:paraId="6944E91B" w14:textId="77777777" w:rsidR="005B10A9" w:rsidRPr="0084445A" w:rsidRDefault="005B10A9" w:rsidP="005B10A9">
      <w:pPr>
        <w:rPr>
          <w:rFonts w:cstheme="minorHAnsi"/>
          <w:szCs w:val="18"/>
        </w:rPr>
      </w:pPr>
    </w:p>
    <w:p w14:paraId="13AFAF37" w14:textId="77777777" w:rsidR="005B10A9" w:rsidRPr="0084445A" w:rsidRDefault="005B10A9" w:rsidP="005B10A9">
      <w:pPr>
        <w:spacing w:before="0" w:line="276" w:lineRule="auto"/>
        <w:rPr>
          <w:b/>
          <w:bCs/>
          <w:sz w:val="22"/>
        </w:rPr>
      </w:pPr>
      <w:r w:rsidRPr="0084445A">
        <w:br w:type="page"/>
      </w:r>
    </w:p>
    <w:p w14:paraId="55E194DD" w14:textId="77777777" w:rsidR="005B10A9" w:rsidRPr="0084445A" w:rsidRDefault="005B10A9" w:rsidP="005B10A9">
      <w:pPr>
        <w:spacing w:before="240" w:line="360" w:lineRule="auto"/>
        <w:rPr>
          <w:rFonts w:cstheme="minorHAnsi"/>
          <w:b/>
        </w:rPr>
      </w:pPr>
      <w:r w:rsidRPr="0084445A">
        <w:rPr>
          <w:rFonts w:cstheme="minorHAnsi"/>
          <w:b/>
        </w:rPr>
        <w:lastRenderedPageBreak/>
        <w:t>Local Development Strategy Action Items</w:t>
      </w:r>
    </w:p>
    <w:tbl>
      <w:tblPr>
        <w:tblStyle w:val="GridTable4-Accent31"/>
        <w:tblW w:w="9304" w:type="dxa"/>
        <w:tblLook w:val="04A0" w:firstRow="1" w:lastRow="0" w:firstColumn="1" w:lastColumn="0" w:noHBand="0" w:noVBand="1"/>
      </w:tblPr>
      <w:tblGrid>
        <w:gridCol w:w="2538"/>
        <w:gridCol w:w="3836"/>
        <w:gridCol w:w="1134"/>
        <w:gridCol w:w="1796"/>
      </w:tblGrid>
      <w:tr w:rsidR="005B10A9" w:rsidRPr="0084445A" w14:paraId="2DC7D64B" w14:textId="77777777" w:rsidTr="00FE3E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3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18D1DA" w14:textId="77777777" w:rsidR="005B10A9" w:rsidRPr="0084445A" w:rsidRDefault="005B10A9" w:rsidP="00FE3E55">
            <w:pPr>
              <w:pStyle w:val="NormalWeb"/>
              <w:spacing w:before="60" w:after="60"/>
              <w:jc w:val="left"/>
              <w:rPr>
                <w:rFonts w:ascii="Arial" w:hAnsi="Arial" w:cs="Arial"/>
                <w:color w:val="000000" w:themeColor="text1"/>
                <w:sz w:val="20"/>
                <w:szCs w:val="20"/>
              </w:rPr>
            </w:pPr>
            <w:r w:rsidRPr="0084445A">
              <w:rPr>
                <w:rFonts w:ascii="Arial" w:hAnsi="Arial" w:cs="Arial"/>
                <w:color w:val="000000" w:themeColor="text1"/>
                <w:kern w:val="24"/>
                <w:sz w:val="20"/>
                <w:szCs w:val="20"/>
              </w:rPr>
              <w:t>Agenda item</w:t>
            </w:r>
          </w:p>
        </w:tc>
        <w:tc>
          <w:tcPr>
            <w:tcW w:w="67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3783CB"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24"/>
                <w:sz w:val="20"/>
                <w:szCs w:val="20"/>
              </w:rPr>
            </w:pPr>
            <w:r w:rsidRPr="0084445A">
              <w:rPr>
                <w:rFonts w:ascii="Arial" w:hAnsi="Arial" w:cs="Arial"/>
                <w:color w:val="000000" w:themeColor="text1"/>
                <w:kern w:val="24"/>
                <w:sz w:val="20"/>
                <w:szCs w:val="20"/>
              </w:rPr>
              <w:t>Actions</w:t>
            </w:r>
          </w:p>
        </w:tc>
      </w:tr>
      <w:tr w:rsidR="005B10A9" w:rsidRPr="0084445A" w14:paraId="47C75FBB" w14:textId="77777777" w:rsidTr="00FE3E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3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4C306" w14:textId="77777777" w:rsidR="005B10A9" w:rsidRPr="0084445A" w:rsidRDefault="005B10A9" w:rsidP="00FE3E55">
            <w:pPr>
              <w:pStyle w:val="NormalWeb"/>
              <w:spacing w:before="60" w:after="60"/>
              <w:jc w:val="center"/>
              <w:rPr>
                <w:rFonts w:ascii="Arial" w:hAnsi="Arial" w:cs="Arial"/>
                <w:color w:val="000000" w:themeColor="text1"/>
                <w:kern w:val="24"/>
                <w:sz w:val="20"/>
                <w:szCs w:val="20"/>
              </w:rPr>
            </w:pPr>
          </w:p>
        </w:tc>
        <w:tc>
          <w:tcPr>
            <w:tcW w:w="3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6ABDD5"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24"/>
                <w:sz w:val="20"/>
                <w:szCs w:val="20"/>
              </w:rPr>
            </w:pPr>
            <w:r w:rsidRPr="0084445A">
              <w:rPr>
                <w:rFonts w:ascii="Arial" w:hAnsi="Arial" w:cs="Arial"/>
                <w:color w:val="000000" w:themeColor="text1"/>
                <w:kern w:val="24"/>
                <w:sz w:val="20"/>
                <w:szCs w:val="20"/>
              </w:rPr>
              <w:t>Task</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016980" w14:textId="77777777" w:rsidR="005B10A9" w:rsidRPr="0084445A" w:rsidRDefault="005B10A9" w:rsidP="00FE3E55">
            <w:pPr>
              <w:pStyle w:val="NormalWeb"/>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24"/>
                <w:sz w:val="20"/>
                <w:szCs w:val="20"/>
              </w:rPr>
            </w:pPr>
            <w:r w:rsidRPr="0084445A">
              <w:rPr>
                <w:rFonts w:ascii="Arial" w:hAnsi="Arial" w:cs="Arial"/>
                <w:color w:val="000000" w:themeColor="text1"/>
                <w:kern w:val="24"/>
                <w:sz w:val="20"/>
                <w:szCs w:val="20"/>
              </w:rPr>
              <w:t>Due date</w:t>
            </w:r>
          </w:p>
        </w:tc>
        <w:tc>
          <w:tcPr>
            <w:tcW w:w="1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9142A" w14:textId="77777777" w:rsidR="005B10A9" w:rsidRPr="0084445A" w:rsidRDefault="005B10A9" w:rsidP="00FE3E55">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24"/>
                <w:sz w:val="20"/>
                <w:szCs w:val="20"/>
              </w:rPr>
            </w:pPr>
            <w:r w:rsidRPr="0084445A">
              <w:rPr>
                <w:rFonts w:ascii="Arial" w:hAnsi="Arial" w:cs="Arial"/>
                <w:color w:val="000000" w:themeColor="text1"/>
                <w:kern w:val="24"/>
                <w:sz w:val="20"/>
                <w:szCs w:val="20"/>
              </w:rPr>
              <w:t>Status</w:t>
            </w:r>
          </w:p>
        </w:tc>
      </w:tr>
      <w:tr w:rsidR="005B10A9" w:rsidRPr="0084445A" w14:paraId="30DF6446" w14:textId="77777777" w:rsidTr="00FE3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Borders>
              <w:top w:val="single" w:sz="4" w:space="0" w:color="auto"/>
              <w:left w:val="single" w:sz="4" w:space="0" w:color="auto"/>
              <w:bottom w:val="single" w:sz="4" w:space="0" w:color="auto"/>
              <w:right w:val="single" w:sz="4" w:space="0" w:color="auto"/>
            </w:tcBorders>
            <w:shd w:val="clear" w:color="auto" w:fill="auto"/>
          </w:tcPr>
          <w:p w14:paraId="46B065EB" w14:textId="77777777" w:rsidR="005B10A9" w:rsidRPr="0084445A" w:rsidRDefault="005B10A9" w:rsidP="00FE3E55">
            <w:pPr>
              <w:ind w:left="0" w:firstLine="0"/>
              <w:rPr>
                <w:rFonts w:cs="Arial"/>
              </w:rPr>
            </w:pPr>
            <w:r w:rsidRPr="0084445A">
              <w:rPr>
                <w:rFonts w:cs="Arial"/>
              </w:rPr>
              <w:t>1.</w:t>
            </w:r>
          </w:p>
        </w:tc>
        <w:tc>
          <w:tcPr>
            <w:tcW w:w="3836" w:type="dxa"/>
            <w:tcBorders>
              <w:top w:val="single" w:sz="4" w:space="0" w:color="auto"/>
              <w:left w:val="single" w:sz="4" w:space="0" w:color="auto"/>
              <w:bottom w:val="single" w:sz="4" w:space="0" w:color="auto"/>
              <w:right w:val="single" w:sz="4" w:space="0" w:color="auto"/>
            </w:tcBorders>
            <w:shd w:val="clear" w:color="auto" w:fill="auto"/>
          </w:tcPr>
          <w:p w14:paraId="7842D22B" w14:textId="77777777" w:rsidR="005B10A9" w:rsidRPr="0084445A" w:rsidRDefault="005B10A9" w:rsidP="005B10A9">
            <w:pPr>
              <w:pStyle w:val="ListParagraph"/>
              <w:numPr>
                <w:ilvl w:val="0"/>
                <w:numId w:val="5"/>
              </w:numPr>
              <w:spacing w:before="120" w:after="60"/>
              <w:ind w:left="175" w:hanging="175"/>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85A7BE" w14:textId="77777777" w:rsidR="005B10A9" w:rsidRPr="0084445A" w:rsidRDefault="005B10A9" w:rsidP="00FE3E55">
            <w:pPr>
              <w:jc w:val="center"/>
              <w:cnfStyle w:val="000000100000" w:firstRow="0" w:lastRow="0" w:firstColumn="0" w:lastColumn="0" w:oddVBand="0" w:evenVBand="0" w:oddHBand="1" w:evenHBand="0" w:firstRowFirstColumn="0" w:firstRowLastColumn="0" w:lastRowFirstColumn="0" w:lastRowLastColumn="0"/>
              <w:rPr>
                <w:rFonts w:cs="Arial"/>
              </w:rPr>
            </w:pPr>
            <w:r w:rsidRPr="0084445A">
              <w:rPr>
                <w:rFonts w:cs="Arial"/>
              </w:rPr>
              <w:t>xx/xx/xxxx</w:t>
            </w:r>
          </w:p>
          <w:p w14:paraId="4081020F" w14:textId="77777777" w:rsidR="005B10A9" w:rsidRPr="0084445A" w:rsidRDefault="005B10A9" w:rsidP="00FE3E55">
            <w:pPr>
              <w:jc w:val="center"/>
              <w:cnfStyle w:val="000000100000" w:firstRow="0" w:lastRow="0" w:firstColumn="0" w:lastColumn="0" w:oddVBand="0" w:evenVBand="0" w:oddHBand="1" w:evenHBand="0" w:firstRowFirstColumn="0" w:firstRowLastColumn="0" w:lastRowFirstColumn="0" w:lastRowLastColumn="0"/>
              <w:rPr>
                <w:rFonts w:cs="Arial"/>
              </w:rPr>
            </w:pPr>
          </w:p>
        </w:tc>
        <w:tc>
          <w:tcPr>
            <w:tcW w:w="1796" w:type="dxa"/>
            <w:tcBorders>
              <w:top w:val="single" w:sz="4" w:space="0" w:color="auto"/>
              <w:left w:val="single" w:sz="4" w:space="0" w:color="auto"/>
              <w:bottom w:val="single" w:sz="4" w:space="0" w:color="auto"/>
              <w:right w:val="single" w:sz="4" w:space="0" w:color="auto"/>
            </w:tcBorders>
            <w:shd w:val="clear" w:color="auto" w:fill="auto"/>
          </w:tcPr>
          <w:p w14:paraId="3038D1B7" w14:textId="77777777" w:rsidR="005B10A9" w:rsidRPr="0084445A" w:rsidRDefault="005B10A9" w:rsidP="00FE3E55">
            <w:pPr>
              <w:cnfStyle w:val="000000100000" w:firstRow="0" w:lastRow="0" w:firstColumn="0" w:lastColumn="0" w:oddVBand="0" w:evenVBand="0" w:oddHBand="1" w:evenHBand="0" w:firstRowFirstColumn="0" w:firstRowLastColumn="0" w:lastRowFirstColumn="0" w:lastRowLastColumn="0"/>
              <w:rPr>
                <w:rFonts w:cs="Arial"/>
              </w:rPr>
            </w:pPr>
          </w:p>
          <w:p w14:paraId="0ED23246" w14:textId="77777777" w:rsidR="005B10A9" w:rsidRPr="0084445A" w:rsidRDefault="005B10A9" w:rsidP="00FE3E55">
            <w:pPr>
              <w:cnfStyle w:val="000000100000" w:firstRow="0" w:lastRow="0" w:firstColumn="0" w:lastColumn="0" w:oddVBand="0" w:evenVBand="0" w:oddHBand="1" w:evenHBand="0" w:firstRowFirstColumn="0" w:firstRowLastColumn="0" w:lastRowFirstColumn="0" w:lastRowLastColumn="0"/>
              <w:rPr>
                <w:rFonts w:cs="Arial"/>
              </w:rPr>
            </w:pPr>
          </w:p>
        </w:tc>
      </w:tr>
      <w:tr w:rsidR="005B10A9" w:rsidRPr="0084445A" w14:paraId="1F293C36" w14:textId="77777777" w:rsidTr="00FE3E55">
        <w:tc>
          <w:tcPr>
            <w:cnfStyle w:val="001000000000" w:firstRow="0" w:lastRow="0" w:firstColumn="1" w:lastColumn="0" w:oddVBand="0" w:evenVBand="0" w:oddHBand="0" w:evenHBand="0" w:firstRowFirstColumn="0" w:firstRowLastColumn="0" w:lastRowFirstColumn="0" w:lastRowLastColumn="0"/>
            <w:tcW w:w="2538" w:type="dxa"/>
            <w:tcBorders>
              <w:top w:val="single" w:sz="4" w:space="0" w:color="auto"/>
              <w:left w:val="single" w:sz="4" w:space="0" w:color="auto"/>
              <w:bottom w:val="single" w:sz="4" w:space="0" w:color="auto"/>
              <w:right w:val="single" w:sz="4" w:space="0" w:color="auto"/>
            </w:tcBorders>
          </w:tcPr>
          <w:p w14:paraId="051697CB" w14:textId="77777777" w:rsidR="005B10A9" w:rsidRPr="0084445A" w:rsidRDefault="005B10A9" w:rsidP="00FE3E55">
            <w:pPr>
              <w:rPr>
                <w:rFonts w:cs="Arial"/>
                <w:b w:val="0"/>
                <w:bCs w:val="0"/>
              </w:rPr>
            </w:pPr>
            <w:r w:rsidRPr="0084445A">
              <w:rPr>
                <w:rFonts w:cs="Arial"/>
              </w:rPr>
              <w:t>2.</w:t>
            </w:r>
          </w:p>
          <w:p w14:paraId="4EC9E95D" w14:textId="77777777" w:rsidR="005B10A9" w:rsidRPr="0084445A" w:rsidRDefault="005B10A9" w:rsidP="00FE3E55">
            <w:pPr>
              <w:rPr>
                <w:rFonts w:cs="Arial"/>
              </w:rPr>
            </w:pPr>
          </w:p>
        </w:tc>
        <w:tc>
          <w:tcPr>
            <w:tcW w:w="3836" w:type="dxa"/>
            <w:tcBorders>
              <w:top w:val="single" w:sz="4" w:space="0" w:color="auto"/>
              <w:left w:val="single" w:sz="4" w:space="0" w:color="auto"/>
              <w:bottom w:val="single" w:sz="4" w:space="0" w:color="auto"/>
              <w:right w:val="single" w:sz="4" w:space="0" w:color="auto"/>
            </w:tcBorders>
          </w:tcPr>
          <w:p w14:paraId="330A6B7A" w14:textId="77777777" w:rsidR="005B10A9" w:rsidRPr="0084445A" w:rsidRDefault="005B10A9" w:rsidP="005B10A9">
            <w:pPr>
              <w:pStyle w:val="ListParagraph"/>
              <w:numPr>
                <w:ilvl w:val="0"/>
                <w:numId w:val="5"/>
              </w:numPr>
              <w:spacing w:before="120" w:after="60"/>
              <w:ind w:left="175" w:hanging="175"/>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single" w:sz="4" w:space="0" w:color="auto"/>
              <w:left w:val="single" w:sz="4" w:space="0" w:color="auto"/>
              <w:bottom w:val="single" w:sz="4" w:space="0" w:color="auto"/>
              <w:right w:val="single" w:sz="4" w:space="0" w:color="auto"/>
            </w:tcBorders>
          </w:tcPr>
          <w:p w14:paraId="31CA073B" w14:textId="77777777" w:rsidR="005B10A9" w:rsidRPr="0084445A" w:rsidRDefault="005B10A9" w:rsidP="00FE3E55">
            <w:pPr>
              <w:jc w:val="center"/>
              <w:cnfStyle w:val="000000000000" w:firstRow="0" w:lastRow="0" w:firstColumn="0" w:lastColumn="0" w:oddVBand="0" w:evenVBand="0" w:oddHBand="0" w:evenHBand="0" w:firstRowFirstColumn="0" w:firstRowLastColumn="0" w:lastRowFirstColumn="0" w:lastRowLastColumn="0"/>
              <w:rPr>
                <w:rFonts w:cs="Arial"/>
              </w:rPr>
            </w:pPr>
            <w:r w:rsidRPr="0084445A">
              <w:rPr>
                <w:rFonts w:cstheme="minorHAnsi"/>
                <w:szCs w:val="18"/>
              </w:rPr>
              <w:t>xx/xx/xxxx</w:t>
            </w:r>
          </w:p>
        </w:tc>
        <w:tc>
          <w:tcPr>
            <w:tcW w:w="1796" w:type="dxa"/>
            <w:tcBorders>
              <w:top w:val="single" w:sz="4" w:space="0" w:color="auto"/>
              <w:left w:val="single" w:sz="4" w:space="0" w:color="auto"/>
              <w:bottom w:val="single" w:sz="4" w:space="0" w:color="auto"/>
              <w:right w:val="single" w:sz="4" w:space="0" w:color="auto"/>
            </w:tcBorders>
          </w:tcPr>
          <w:p w14:paraId="2E842918" w14:textId="77777777" w:rsidR="005B10A9" w:rsidRPr="0084445A" w:rsidRDefault="005B10A9" w:rsidP="00FE3E55">
            <w:pPr>
              <w:cnfStyle w:val="000000000000" w:firstRow="0" w:lastRow="0" w:firstColumn="0" w:lastColumn="0" w:oddVBand="0" w:evenVBand="0" w:oddHBand="0" w:evenHBand="0" w:firstRowFirstColumn="0" w:firstRowLastColumn="0" w:lastRowFirstColumn="0" w:lastRowLastColumn="0"/>
              <w:rPr>
                <w:rFonts w:cs="Arial"/>
              </w:rPr>
            </w:pPr>
          </w:p>
        </w:tc>
      </w:tr>
    </w:tbl>
    <w:p w14:paraId="0BF7A9D4" w14:textId="77777777" w:rsidR="005B10A9" w:rsidRPr="0084445A" w:rsidRDefault="005B10A9" w:rsidP="005B10A9">
      <w:pPr>
        <w:pStyle w:val="Heading2"/>
        <w:numPr>
          <w:ilvl w:val="0"/>
          <w:numId w:val="0"/>
        </w:numPr>
        <w:spacing w:before="0" w:line="276" w:lineRule="auto"/>
        <w:rPr>
          <w:b/>
          <w:sz w:val="22"/>
        </w:rPr>
      </w:pPr>
    </w:p>
    <w:p w14:paraId="373AE50F" w14:textId="77777777" w:rsidR="005B10A9" w:rsidRPr="0084445A" w:rsidRDefault="005B10A9" w:rsidP="005B10A9">
      <w:pPr>
        <w:spacing w:before="0" w:line="276" w:lineRule="auto"/>
        <w:rPr>
          <w:rFonts w:cstheme="minorHAnsi"/>
          <w:b/>
          <w:bCs/>
          <w:sz w:val="22"/>
        </w:rPr>
      </w:pPr>
      <w:r w:rsidRPr="0084445A">
        <w:rPr>
          <w:rFonts w:cstheme="minorHAnsi"/>
          <w:b/>
          <w:bCs/>
          <w:sz w:val="22"/>
        </w:rPr>
        <w:br w:type="page"/>
      </w:r>
    </w:p>
    <w:p w14:paraId="69724F62" w14:textId="77777777" w:rsidR="005B10A9" w:rsidRPr="0084445A" w:rsidRDefault="005B10A9" w:rsidP="005B10A9">
      <w:pPr>
        <w:spacing w:before="240" w:after="0" w:line="360" w:lineRule="auto"/>
        <w:rPr>
          <w:rFonts w:cstheme="minorHAnsi"/>
          <w:b/>
        </w:rPr>
      </w:pPr>
      <w:r w:rsidRPr="0084445A">
        <w:rPr>
          <w:rFonts w:cstheme="minorHAnsi"/>
          <w:b/>
          <w:bCs/>
        </w:rPr>
        <w:lastRenderedPageBreak/>
        <w:t>Local Development Strategy</w:t>
      </w:r>
    </w:p>
    <w:p w14:paraId="615C41C2" w14:textId="77777777" w:rsidR="005B10A9" w:rsidRPr="0084445A" w:rsidRDefault="005B10A9" w:rsidP="005B10A9">
      <w:pPr>
        <w:spacing w:before="0" w:line="360" w:lineRule="auto"/>
        <w:rPr>
          <w:rFonts w:cstheme="minorHAnsi"/>
          <w:b/>
        </w:rPr>
      </w:pPr>
      <w:r w:rsidRPr="0084445A">
        <w:rPr>
          <w:rFonts w:cstheme="minorHAnsi"/>
          <w:b/>
        </w:rPr>
        <w:t>Conflict of Interest Disclosure Form</w:t>
      </w:r>
    </w:p>
    <w:p w14:paraId="2B53A38B" w14:textId="77777777" w:rsidR="005B10A9" w:rsidRPr="0084445A" w:rsidRDefault="005B10A9" w:rsidP="005B10A9">
      <w:r w:rsidRPr="0084445A">
        <w:rPr>
          <w:rFonts w:cstheme="minorHAnsi"/>
          <w:szCs w:val="18"/>
        </w:rPr>
        <w:t>The Conflict-of-Interest Disclosure Form should be used by Local Development Strategy participants to disclose real or perceived conflicts of interest as soon as they become aware of them.</w:t>
      </w:r>
    </w:p>
    <w:tbl>
      <w:tblPr>
        <w:tblW w:w="901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Look w:val="01E0" w:firstRow="1" w:lastRow="1" w:firstColumn="1" w:lastColumn="1" w:noHBand="0" w:noVBand="0"/>
      </w:tblPr>
      <w:tblGrid>
        <w:gridCol w:w="2632"/>
        <w:gridCol w:w="6383"/>
      </w:tblGrid>
      <w:tr w:rsidR="005B10A9" w:rsidRPr="0084445A" w14:paraId="6E2ED926" w14:textId="77777777" w:rsidTr="00FE3E55">
        <w:trPr>
          <w:trHeight w:val="171"/>
        </w:trPr>
        <w:tc>
          <w:tcPr>
            <w:tcW w:w="2632" w:type="dxa"/>
            <w:hideMark/>
          </w:tcPr>
          <w:p w14:paraId="42B5CCD5" w14:textId="77777777" w:rsidR="005B10A9" w:rsidRPr="0084445A" w:rsidRDefault="005B10A9" w:rsidP="00FE3E55">
            <w:pPr>
              <w:pStyle w:val="Descriptor"/>
              <w:spacing w:before="60" w:after="60" w:line="240" w:lineRule="auto"/>
              <w:rPr>
                <w:rFonts w:cs="Arial"/>
                <w:szCs w:val="20"/>
              </w:rPr>
            </w:pPr>
            <w:r w:rsidRPr="0084445A">
              <w:rPr>
                <w:rFonts w:cs="Arial"/>
                <w:szCs w:val="20"/>
              </w:rPr>
              <w:t>First Name:</w:t>
            </w:r>
          </w:p>
        </w:tc>
        <w:tc>
          <w:tcPr>
            <w:tcW w:w="6383" w:type="dxa"/>
            <w:hideMark/>
          </w:tcPr>
          <w:p w14:paraId="537FF034" w14:textId="77777777" w:rsidR="005B10A9" w:rsidRPr="0084445A" w:rsidRDefault="005B10A9" w:rsidP="00FE3E55">
            <w:pPr>
              <w:pStyle w:val="Details"/>
              <w:spacing w:before="60" w:after="60" w:line="240" w:lineRule="auto"/>
              <w:rPr>
                <w:rFonts w:ascii="Arial" w:hAnsi="Arial" w:cs="Arial"/>
                <w:b/>
                <w:sz w:val="20"/>
                <w:szCs w:val="20"/>
              </w:rPr>
            </w:pPr>
          </w:p>
        </w:tc>
      </w:tr>
      <w:tr w:rsidR="005B10A9" w:rsidRPr="0084445A" w14:paraId="7003D715" w14:textId="77777777" w:rsidTr="00FE3E55">
        <w:trPr>
          <w:trHeight w:val="113"/>
        </w:trPr>
        <w:tc>
          <w:tcPr>
            <w:tcW w:w="2632" w:type="dxa"/>
            <w:hideMark/>
          </w:tcPr>
          <w:p w14:paraId="164D73FA" w14:textId="77777777" w:rsidR="005B10A9" w:rsidRPr="0084445A" w:rsidRDefault="005B10A9" w:rsidP="00FE3E55">
            <w:pPr>
              <w:pStyle w:val="Descriptor"/>
              <w:spacing w:before="60" w:after="60" w:line="240" w:lineRule="auto"/>
              <w:rPr>
                <w:rFonts w:cs="Arial"/>
                <w:szCs w:val="20"/>
              </w:rPr>
            </w:pPr>
            <w:r w:rsidRPr="0084445A">
              <w:rPr>
                <w:rFonts w:cs="Arial"/>
                <w:szCs w:val="20"/>
              </w:rPr>
              <w:t>Surname:</w:t>
            </w:r>
          </w:p>
        </w:tc>
        <w:tc>
          <w:tcPr>
            <w:tcW w:w="6383" w:type="dxa"/>
          </w:tcPr>
          <w:p w14:paraId="34670A53" w14:textId="77777777" w:rsidR="005B10A9" w:rsidRPr="0084445A" w:rsidRDefault="005B10A9" w:rsidP="00FE3E55">
            <w:pPr>
              <w:pStyle w:val="Details"/>
              <w:spacing w:before="60" w:after="60" w:line="240" w:lineRule="auto"/>
              <w:rPr>
                <w:rFonts w:ascii="Arial" w:hAnsi="Arial" w:cs="Arial"/>
                <w:b/>
                <w:sz w:val="20"/>
                <w:szCs w:val="20"/>
              </w:rPr>
            </w:pPr>
          </w:p>
        </w:tc>
      </w:tr>
      <w:tr w:rsidR="005B10A9" w:rsidRPr="0084445A" w14:paraId="68D0BEDC" w14:textId="77777777" w:rsidTr="00FE3E55">
        <w:trPr>
          <w:trHeight w:val="113"/>
        </w:trPr>
        <w:tc>
          <w:tcPr>
            <w:tcW w:w="2632" w:type="dxa"/>
            <w:hideMark/>
          </w:tcPr>
          <w:p w14:paraId="5E5F4507" w14:textId="77777777" w:rsidR="005B10A9" w:rsidRPr="0084445A" w:rsidRDefault="005B10A9" w:rsidP="00FE3E55">
            <w:pPr>
              <w:pStyle w:val="Descriptor"/>
              <w:spacing w:before="60" w:after="60" w:line="240" w:lineRule="auto"/>
              <w:rPr>
                <w:rFonts w:cs="Arial"/>
                <w:szCs w:val="20"/>
              </w:rPr>
            </w:pPr>
            <w:r w:rsidRPr="0084445A">
              <w:rPr>
                <w:rFonts w:cs="Arial"/>
                <w:szCs w:val="20"/>
              </w:rPr>
              <w:t>Position within Local Development Strategy:</w:t>
            </w:r>
          </w:p>
        </w:tc>
        <w:tc>
          <w:tcPr>
            <w:tcW w:w="6383" w:type="dxa"/>
            <w:hideMark/>
          </w:tcPr>
          <w:p w14:paraId="07E7F5E3" w14:textId="77777777" w:rsidR="005B10A9" w:rsidRPr="0084445A" w:rsidRDefault="005B10A9" w:rsidP="00FE3E55">
            <w:pPr>
              <w:pStyle w:val="Details"/>
              <w:spacing w:before="60" w:after="60" w:line="240" w:lineRule="auto"/>
              <w:rPr>
                <w:rFonts w:ascii="Arial" w:hAnsi="Arial" w:cs="Arial"/>
                <w:b/>
                <w:sz w:val="20"/>
                <w:szCs w:val="20"/>
              </w:rPr>
            </w:pPr>
          </w:p>
        </w:tc>
      </w:tr>
      <w:tr w:rsidR="005B10A9" w:rsidRPr="0084445A" w14:paraId="72C95C75" w14:textId="77777777" w:rsidTr="00FE3E55">
        <w:trPr>
          <w:trHeight w:val="113"/>
        </w:trPr>
        <w:tc>
          <w:tcPr>
            <w:tcW w:w="9015" w:type="dxa"/>
            <w:gridSpan w:val="2"/>
          </w:tcPr>
          <w:p w14:paraId="2B36DD02" w14:textId="77777777" w:rsidR="005B10A9" w:rsidRPr="0084445A" w:rsidRDefault="005B10A9" w:rsidP="00FE3E55">
            <w:pPr>
              <w:pStyle w:val="Details"/>
              <w:spacing w:before="60" w:after="60" w:line="240" w:lineRule="auto"/>
              <w:rPr>
                <w:rFonts w:ascii="Arial" w:hAnsi="Arial" w:cs="Arial"/>
                <w:b/>
                <w:sz w:val="20"/>
                <w:szCs w:val="20"/>
              </w:rPr>
            </w:pPr>
            <w:r w:rsidRPr="0084445A">
              <w:rPr>
                <w:rFonts w:ascii="Arial" w:hAnsi="Arial" w:cs="Arial"/>
                <w:b/>
                <w:sz w:val="20"/>
                <w:szCs w:val="20"/>
              </w:rPr>
              <w:t>Details of Conflict of Interest:</w:t>
            </w:r>
          </w:p>
        </w:tc>
      </w:tr>
      <w:tr w:rsidR="005B10A9" w:rsidRPr="0084445A" w14:paraId="6766B8AD" w14:textId="77777777" w:rsidTr="00FE3E55">
        <w:trPr>
          <w:trHeight w:val="1399"/>
        </w:trPr>
        <w:tc>
          <w:tcPr>
            <w:tcW w:w="9015" w:type="dxa"/>
            <w:gridSpan w:val="2"/>
          </w:tcPr>
          <w:p w14:paraId="31ECE054"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1AC46561" w14:textId="77777777" w:rsidTr="00FE3E55">
        <w:trPr>
          <w:trHeight w:val="113"/>
        </w:trPr>
        <w:tc>
          <w:tcPr>
            <w:tcW w:w="2632" w:type="dxa"/>
          </w:tcPr>
          <w:p w14:paraId="6AC7AD98" w14:textId="77777777" w:rsidR="005B10A9" w:rsidRPr="0084445A" w:rsidRDefault="005B10A9" w:rsidP="00FE3E55">
            <w:pPr>
              <w:pStyle w:val="Descriptor"/>
              <w:spacing w:before="60" w:after="60" w:line="240" w:lineRule="auto"/>
              <w:rPr>
                <w:rFonts w:cs="Arial"/>
                <w:szCs w:val="20"/>
              </w:rPr>
            </w:pPr>
            <w:r w:rsidRPr="0084445A">
              <w:rPr>
                <w:rFonts w:cs="Arial"/>
                <w:szCs w:val="20"/>
              </w:rPr>
              <w:t>Date conflict occurred:</w:t>
            </w:r>
          </w:p>
        </w:tc>
        <w:tc>
          <w:tcPr>
            <w:tcW w:w="6383" w:type="dxa"/>
          </w:tcPr>
          <w:p w14:paraId="095B9DE1"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271D709A" w14:textId="77777777" w:rsidTr="00FE3E55">
        <w:trPr>
          <w:trHeight w:val="113"/>
        </w:trPr>
        <w:tc>
          <w:tcPr>
            <w:tcW w:w="2632" w:type="dxa"/>
          </w:tcPr>
          <w:p w14:paraId="7B720D41" w14:textId="77777777" w:rsidR="005B10A9" w:rsidRPr="0084445A" w:rsidRDefault="005B10A9" w:rsidP="00FE3E55">
            <w:pPr>
              <w:pStyle w:val="Descriptor"/>
              <w:spacing w:before="60" w:after="60" w:line="240" w:lineRule="auto"/>
              <w:rPr>
                <w:rFonts w:cs="Arial"/>
                <w:szCs w:val="20"/>
              </w:rPr>
            </w:pPr>
            <w:r w:rsidRPr="0084445A">
              <w:rPr>
                <w:rFonts w:cs="Arial"/>
                <w:szCs w:val="20"/>
              </w:rPr>
              <w:t xml:space="preserve">Date conflict was identified: </w:t>
            </w:r>
          </w:p>
        </w:tc>
        <w:tc>
          <w:tcPr>
            <w:tcW w:w="6383" w:type="dxa"/>
          </w:tcPr>
          <w:p w14:paraId="617380B4"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6D41C33C" w14:textId="77777777" w:rsidTr="00FE3E55">
        <w:trPr>
          <w:trHeight w:val="113"/>
        </w:trPr>
        <w:tc>
          <w:tcPr>
            <w:tcW w:w="2632" w:type="dxa"/>
          </w:tcPr>
          <w:p w14:paraId="2F759D69" w14:textId="77777777" w:rsidR="005B10A9" w:rsidRPr="0084445A" w:rsidRDefault="005B10A9" w:rsidP="00FE3E55">
            <w:pPr>
              <w:pStyle w:val="Descriptor"/>
              <w:spacing w:before="60" w:after="60" w:line="240" w:lineRule="auto"/>
              <w:rPr>
                <w:rFonts w:cs="Arial"/>
                <w:szCs w:val="20"/>
              </w:rPr>
            </w:pPr>
            <w:r w:rsidRPr="0084445A">
              <w:rPr>
                <w:rFonts w:cs="Arial"/>
                <w:szCs w:val="20"/>
              </w:rPr>
              <w:t>Date conflict was reported:</w:t>
            </w:r>
          </w:p>
        </w:tc>
        <w:tc>
          <w:tcPr>
            <w:tcW w:w="6383" w:type="dxa"/>
          </w:tcPr>
          <w:p w14:paraId="4E249A56"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0651CA07" w14:textId="77777777" w:rsidTr="00FE3E55">
        <w:trPr>
          <w:trHeight w:val="113"/>
        </w:trPr>
        <w:tc>
          <w:tcPr>
            <w:tcW w:w="9015" w:type="dxa"/>
            <w:gridSpan w:val="2"/>
          </w:tcPr>
          <w:p w14:paraId="0EEBC784" w14:textId="77777777" w:rsidR="005B10A9" w:rsidRPr="0084445A" w:rsidRDefault="005B10A9" w:rsidP="00FE3E55">
            <w:pPr>
              <w:pStyle w:val="Details"/>
              <w:spacing w:before="60" w:after="60" w:line="240" w:lineRule="auto"/>
              <w:rPr>
                <w:rFonts w:ascii="Arial" w:hAnsi="Arial" w:cs="Arial"/>
                <w:b/>
                <w:sz w:val="20"/>
                <w:szCs w:val="20"/>
              </w:rPr>
            </w:pPr>
            <w:r w:rsidRPr="0084445A">
              <w:rPr>
                <w:rFonts w:ascii="Arial" w:hAnsi="Arial" w:cs="Arial"/>
                <w:b/>
                <w:sz w:val="20"/>
                <w:szCs w:val="20"/>
              </w:rPr>
              <w:t>Details of how conflict will be managed/mitigated:</w:t>
            </w:r>
          </w:p>
        </w:tc>
      </w:tr>
      <w:tr w:rsidR="005B10A9" w:rsidRPr="0084445A" w14:paraId="0ACE69FF" w14:textId="77777777" w:rsidTr="00FE3E55">
        <w:trPr>
          <w:trHeight w:val="1408"/>
        </w:trPr>
        <w:tc>
          <w:tcPr>
            <w:tcW w:w="9015" w:type="dxa"/>
            <w:gridSpan w:val="2"/>
          </w:tcPr>
          <w:p w14:paraId="0AC0356E"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24B9FC5A" w14:textId="77777777" w:rsidTr="00FE3E55">
        <w:trPr>
          <w:trHeight w:val="113"/>
        </w:trPr>
        <w:tc>
          <w:tcPr>
            <w:tcW w:w="2632" w:type="dxa"/>
          </w:tcPr>
          <w:p w14:paraId="2BC5157C" w14:textId="77777777" w:rsidR="005B10A9" w:rsidRPr="0084445A" w:rsidRDefault="005B10A9" w:rsidP="00FE3E55">
            <w:pPr>
              <w:pStyle w:val="Descriptor"/>
              <w:spacing w:before="60" w:after="60" w:line="240" w:lineRule="auto"/>
              <w:rPr>
                <w:rFonts w:cs="Arial"/>
                <w:szCs w:val="20"/>
              </w:rPr>
            </w:pPr>
            <w:r w:rsidRPr="0084445A">
              <w:rPr>
                <w:rFonts w:cs="Arial"/>
                <w:szCs w:val="20"/>
              </w:rPr>
              <w:t>Signoff by individual:</w:t>
            </w:r>
          </w:p>
        </w:tc>
        <w:tc>
          <w:tcPr>
            <w:tcW w:w="6383" w:type="dxa"/>
          </w:tcPr>
          <w:p w14:paraId="42D5F237"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468E75E6" w14:textId="77777777" w:rsidTr="00FE3E55">
        <w:trPr>
          <w:trHeight w:val="113"/>
        </w:trPr>
        <w:tc>
          <w:tcPr>
            <w:tcW w:w="2632" w:type="dxa"/>
          </w:tcPr>
          <w:p w14:paraId="0E12D068" w14:textId="77777777" w:rsidR="005B10A9" w:rsidRPr="0084445A" w:rsidRDefault="005B10A9" w:rsidP="00FE3E55">
            <w:pPr>
              <w:pStyle w:val="Descriptor"/>
              <w:spacing w:before="60" w:after="60" w:line="240" w:lineRule="auto"/>
              <w:rPr>
                <w:rFonts w:cs="Arial"/>
                <w:szCs w:val="20"/>
              </w:rPr>
            </w:pPr>
            <w:r w:rsidRPr="0084445A">
              <w:rPr>
                <w:rFonts w:cs="Arial"/>
                <w:szCs w:val="20"/>
              </w:rPr>
              <w:t>Approval by Project Control Group Chair:</w:t>
            </w:r>
          </w:p>
        </w:tc>
        <w:tc>
          <w:tcPr>
            <w:tcW w:w="6383" w:type="dxa"/>
          </w:tcPr>
          <w:p w14:paraId="02D1D2BE" w14:textId="77777777" w:rsidR="005B10A9" w:rsidRPr="0084445A" w:rsidRDefault="005B10A9" w:rsidP="00FE3E55">
            <w:pPr>
              <w:pStyle w:val="Details"/>
              <w:spacing w:before="60" w:after="60" w:line="240" w:lineRule="auto"/>
              <w:rPr>
                <w:rFonts w:ascii="Arial" w:hAnsi="Arial" w:cs="Arial"/>
                <w:sz w:val="20"/>
                <w:szCs w:val="20"/>
              </w:rPr>
            </w:pPr>
          </w:p>
        </w:tc>
      </w:tr>
      <w:tr w:rsidR="005B10A9" w:rsidRPr="0084445A" w14:paraId="181982C7" w14:textId="77777777" w:rsidTr="00FE3E55">
        <w:trPr>
          <w:trHeight w:val="113"/>
        </w:trPr>
        <w:tc>
          <w:tcPr>
            <w:tcW w:w="2632" w:type="dxa"/>
          </w:tcPr>
          <w:p w14:paraId="624DDF35" w14:textId="4ECAD3C3" w:rsidR="005B10A9" w:rsidRPr="0084445A" w:rsidRDefault="005B10A9" w:rsidP="00FE3E55">
            <w:pPr>
              <w:pStyle w:val="Descriptor"/>
              <w:spacing w:before="60" w:after="60" w:line="240" w:lineRule="auto"/>
              <w:rPr>
                <w:rFonts w:cs="Arial"/>
                <w:szCs w:val="20"/>
              </w:rPr>
            </w:pPr>
            <w:r w:rsidRPr="0084445A">
              <w:rPr>
                <w:rFonts w:cs="Arial"/>
                <w:szCs w:val="20"/>
              </w:rPr>
              <w:t xml:space="preserve">Approval by </w:t>
            </w:r>
            <w:r w:rsidR="000242B3" w:rsidRPr="0084445A">
              <w:rPr>
                <w:rFonts w:cs="Arial"/>
                <w:szCs w:val="20"/>
              </w:rPr>
              <w:t>D</w:t>
            </w:r>
            <w:r w:rsidR="000242B3">
              <w:rPr>
                <w:rFonts w:cs="Arial"/>
                <w:szCs w:val="20"/>
              </w:rPr>
              <w:t>EECA</w:t>
            </w:r>
            <w:r w:rsidRPr="0084445A">
              <w:rPr>
                <w:rFonts w:cs="Arial"/>
                <w:szCs w:val="20"/>
              </w:rPr>
              <w:t>:</w:t>
            </w:r>
          </w:p>
        </w:tc>
        <w:tc>
          <w:tcPr>
            <w:tcW w:w="6383" w:type="dxa"/>
          </w:tcPr>
          <w:p w14:paraId="6078DF40" w14:textId="77777777" w:rsidR="005B10A9" w:rsidRPr="0084445A" w:rsidRDefault="005B10A9" w:rsidP="00FE3E55">
            <w:pPr>
              <w:pStyle w:val="Details"/>
              <w:spacing w:before="60" w:after="60" w:line="240" w:lineRule="auto"/>
              <w:rPr>
                <w:rFonts w:ascii="Arial" w:hAnsi="Arial" w:cs="Arial"/>
                <w:sz w:val="20"/>
                <w:szCs w:val="20"/>
              </w:rPr>
            </w:pPr>
          </w:p>
        </w:tc>
      </w:tr>
    </w:tbl>
    <w:p w14:paraId="25BACEAE" w14:textId="77777777" w:rsidR="005B10A9" w:rsidRPr="0084445A" w:rsidRDefault="005B10A9" w:rsidP="005B10A9">
      <w:pPr>
        <w:rPr>
          <w:rFonts w:cs="Arial"/>
        </w:rPr>
      </w:pPr>
    </w:p>
    <w:p w14:paraId="4BD8C7D2" w14:textId="77777777" w:rsidR="00370464" w:rsidRDefault="00370464"/>
    <w:sectPr w:rsidR="003704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316D"/>
    <w:multiLevelType w:val="hybridMultilevel"/>
    <w:tmpl w:val="111A8510"/>
    <w:lvl w:ilvl="0" w:tplc="0C09000F">
      <w:start w:val="1"/>
      <w:numFmt w:val="decimal"/>
      <w:lvlText w:val="%1."/>
      <w:lvlJc w:val="left"/>
      <w:pPr>
        <w:ind w:left="2770" w:hanging="360"/>
      </w:pPr>
      <w:rPr>
        <w:rFonts w:hint="default"/>
      </w:rPr>
    </w:lvl>
    <w:lvl w:ilvl="1" w:tplc="49FA7B8A">
      <w:numFmt w:val="bullet"/>
      <w:lvlText w:val="•"/>
      <w:lvlJc w:val="left"/>
      <w:pPr>
        <w:ind w:left="1800" w:hanging="72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62B06A4"/>
    <w:multiLevelType w:val="multilevel"/>
    <w:tmpl w:val="E3CE0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F4D9B"/>
    <w:multiLevelType w:val="hybridMultilevel"/>
    <w:tmpl w:val="327896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5A733AF1"/>
    <w:multiLevelType w:val="multilevel"/>
    <w:tmpl w:val="DF8C7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41877"/>
    <w:multiLevelType w:val="hybridMultilevel"/>
    <w:tmpl w:val="DE540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4E86E4B"/>
    <w:multiLevelType w:val="hybridMultilevel"/>
    <w:tmpl w:val="895ABAB2"/>
    <w:lvl w:ilvl="0" w:tplc="D88E3C46">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0542F2"/>
    <w:multiLevelType w:val="multilevel"/>
    <w:tmpl w:val="4C06F25E"/>
    <w:lvl w:ilvl="0">
      <w:start w:val="1"/>
      <w:numFmt w:val="decimal"/>
      <w:pStyle w:val="Heading1"/>
      <w:lvlText w:val="%1"/>
      <w:lvlJc w:val="left"/>
      <w:pPr>
        <w:ind w:left="432" w:hanging="432"/>
      </w:pPr>
    </w:lvl>
    <w:lvl w:ilvl="1">
      <w:start w:val="1"/>
      <w:numFmt w:val="decimal"/>
      <w:pStyle w:val="Heading2"/>
      <w:lvlText w:val="%1.%2"/>
      <w:lvlJc w:val="left"/>
      <w:pPr>
        <w:ind w:left="567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B1B306E"/>
    <w:multiLevelType w:val="multilevel"/>
    <w:tmpl w:val="527E0C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56407253">
    <w:abstractNumId w:val="6"/>
  </w:num>
  <w:num w:numId="2" w16cid:durableId="1403068829">
    <w:abstractNumId w:val="5"/>
  </w:num>
  <w:num w:numId="3" w16cid:durableId="630138838">
    <w:abstractNumId w:val="0"/>
  </w:num>
  <w:num w:numId="4" w16cid:durableId="1965963832">
    <w:abstractNumId w:val="2"/>
  </w:num>
  <w:num w:numId="5" w16cid:durableId="683676845">
    <w:abstractNumId w:val="4"/>
  </w:num>
  <w:num w:numId="6" w16cid:durableId="237793526">
    <w:abstractNumId w:val="1"/>
  </w:num>
  <w:num w:numId="7" w16cid:durableId="1013414852">
    <w:abstractNumId w:val="3"/>
  </w:num>
  <w:num w:numId="8" w16cid:durableId="12062191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64"/>
    <w:rsid w:val="00003F2C"/>
    <w:rsid w:val="0000479E"/>
    <w:rsid w:val="000242B3"/>
    <w:rsid w:val="00096A11"/>
    <w:rsid w:val="000B1596"/>
    <w:rsid w:val="001D0832"/>
    <w:rsid w:val="0028541E"/>
    <w:rsid w:val="002A172F"/>
    <w:rsid w:val="00340C1D"/>
    <w:rsid w:val="003532D6"/>
    <w:rsid w:val="00370464"/>
    <w:rsid w:val="0039237F"/>
    <w:rsid w:val="004036FA"/>
    <w:rsid w:val="00457388"/>
    <w:rsid w:val="00461A25"/>
    <w:rsid w:val="00471E2A"/>
    <w:rsid w:val="004B56DE"/>
    <w:rsid w:val="00532A3A"/>
    <w:rsid w:val="00596157"/>
    <w:rsid w:val="005B10A9"/>
    <w:rsid w:val="006116EA"/>
    <w:rsid w:val="00641D4F"/>
    <w:rsid w:val="00653244"/>
    <w:rsid w:val="006A5E01"/>
    <w:rsid w:val="006B1F57"/>
    <w:rsid w:val="006D6FB8"/>
    <w:rsid w:val="00751ABD"/>
    <w:rsid w:val="00776916"/>
    <w:rsid w:val="00787DB6"/>
    <w:rsid w:val="00815BB7"/>
    <w:rsid w:val="00832449"/>
    <w:rsid w:val="008A0947"/>
    <w:rsid w:val="00925D4B"/>
    <w:rsid w:val="00AA4D41"/>
    <w:rsid w:val="00B6177F"/>
    <w:rsid w:val="00BD428E"/>
    <w:rsid w:val="00BF1F6E"/>
    <w:rsid w:val="00BF6D4C"/>
    <w:rsid w:val="00C14DFE"/>
    <w:rsid w:val="00D105DB"/>
    <w:rsid w:val="00D42A1F"/>
    <w:rsid w:val="00F06797"/>
    <w:rsid w:val="00F25B7F"/>
    <w:rsid w:val="00F63D6B"/>
    <w:rsid w:val="00FB4E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7E560"/>
  <w15:chartTrackingRefBased/>
  <w15:docId w15:val="{2BCE02B2-15B6-4093-A764-81E8BB56C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464"/>
    <w:pPr>
      <w:spacing w:before="120" w:after="200" w:line="240" w:lineRule="auto"/>
    </w:pPr>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370464"/>
    <w:pPr>
      <w:keepNext/>
      <w:keepLines/>
      <w:pageBreakBefore/>
      <w:numPr>
        <w:numId w:val="1"/>
      </w:numPr>
      <w:spacing w:before="520" w:after="480"/>
      <w:ind w:left="851" w:hanging="851"/>
      <w:outlineLvl w:val="0"/>
    </w:pPr>
    <w:rPr>
      <w:b/>
      <w:bCs/>
      <w:color w:val="4472C4" w:themeColor="accent1"/>
      <w:sz w:val="36"/>
      <w:szCs w:val="32"/>
    </w:rPr>
  </w:style>
  <w:style w:type="paragraph" w:styleId="Heading2">
    <w:name w:val="heading 2"/>
    <w:basedOn w:val="Normal"/>
    <w:next w:val="Normal"/>
    <w:link w:val="Heading2Char"/>
    <w:uiPriority w:val="9"/>
    <w:qFormat/>
    <w:rsid w:val="00370464"/>
    <w:pPr>
      <w:keepNext/>
      <w:keepLines/>
      <w:numPr>
        <w:ilvl w:val="1"/>
        <w:numId w:val="1"/>
      </w:numPr>
      <w:spacing w:before="400"/>
      <w:ind w:left="576"/>
      <w:outlineLvl w:val="1"/>
    </w:pPr>
    <w:rPr>
      <w:bCs/>
      <w:sz w:val="28"/>
      <w:szCs w:val="26"/>
    </w:rPr>
  </w:style>
  <w:style w:type="paragraph" w:styleId="Heading3">
    <w:name w:val="heading 3"/>
    <w:basedOn w:val="Normal"/>
    <w:next w:val="Normal"/>
    <w:link w:val="Heading3Char"/>
    <w:uiPriority w:val="9"/>
    <w:qFormat/>
    <w:rsid w:val="00370464"/>
    <w:pPr>
      <w:keepNext/>
      <w:keepLines/>
      <w:numPr>
        <w:ilvl w:val="2"/>
        <w:numId w:val="1"/>
      </w:numPr>
      <w:spacing w:before="320" w:after="160"/>
      <w:outlineLvl w:val="2"/>
    </w:pPr>
    <w:rPr>
      <w:b/>
      <w:bCs/>
      <w:sz w:val="22"/>
    </w:rPr>
  </w:style>
  <w:style w:type="paragraph" w:styleId="Heading4">
    <w:name w:val="heading 4"/>
    <w:basedOn w:val="Normal"/>
    <w:next w:val="Normal"/>
    <w:link w:val="Heading4Char"/>
    <w:uiPriority w:val="9"/>
    <w:unhideWhenUsed/>
    <w:rsid w:val="00370464"/>
    <w:pPr>
      <w:keepNext/>
      <w:keepLines/>
      <w:numPr>
        <w:ilvl w:val="3"/>
        <w:numId w:val="1"/>
      </w:numPr>
      <w:spacing w:before="280" w:after="0"/>
      <w:outlineLvl w:val="3"/>
    </w:pPr>
    <w:rPr>
      <w:rFonts w:eastAsiaTheme="majorEastAsia" w:cstheme="majorBidi"/>
      <w:b/>
      <w:bCs/>
      <w:iCs/>
      <w:color w:val="FFC000" w:themeColor="accent4"/>
    </w:rPr>
  </w:style>
  <w:style w:type="paragraph" w:styleId="Heading5">
    <w:name w:val="heading 5"/>
    <w:basedOn w:val="Normal"/>
    <w:next w:val="Normal"/>
    <w:link w:val="Heading5Char"/>
    <w:uiPriority w:val="9"/>
    <w:unhideWhenUsed/>
    <w:rsid w:val="00370464"/>
    <w:pPr>
      <w:keepNext/>
      <w:keepLines/>
      <w:numPr>
        <w:ilvl w:val="4"/>
        <w:numId w:val="1"/>
      </w:numPr>
      <w:spacing w:before="280" w:after="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370464"/>
    <w:pPr>
      <w:keepNext/>
      <w:keepLines/>
      <w:numPr>
        <w:ilvl w:val="5"/>
        <w:numId w:val="1"/>
      </w:numPr>
      <w:spacing w:before="200" w:after="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370464"/>
    <w:pPr>
      <w:keepNext/>
      <w:keepLines/>
      <w:numPr>
        <w:ilvl w:val="6"/>
        <w:numId w:val="1"/>
      </w:numPr>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370464"/>
    <w:pPr>
      <w:keepNext/>
      <w:keepLines/>
      <w:numPr>
        <w:ilvl w:val="7"/>
        <w:numId w:val="1"/>
      </w:numPr>
      <w:spacing w:before="200"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370464"/>
    <w:pPr>
      <w:keepNext/>
      <w:keepLines/>
      <w:numPr>
        <w:ilvl w:val="8"/>
        <w:numId w:val="1"/>
      </w:numPr>
      <w:spacing w:before="200" w:after="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464"/>
    <w:rPr>
      <w:rFonts w:ascii="Arial" w:eastAsia="Times New Roman" w:hAnsi="Arial" w:cs="Times New Roman"/>
      <w:b/>
      <w:bCs/>
      <w:color w:val="4472C4" w:themeColor="accent1"/>
      <w:kern w:val="0"/>
      <w:sz w:val="36"/>
      <w:szCs w:val="32"/>
      <w14:ligatures w14:val="none"/>
    </w:rPr>
  </w:style>
  <w:style w:type="character" w:customStyle="1" w:styleId="Heading2Char">
    <w:name w:val="Heading 2 Char"/>
    <w:basedOn w:val="DefaultParagraphFont"/>
    <w:link w:val="Heading2"/>
    <w:uiPriority w:val="9"/>
    <w:rsid w:val="00370464"/>
    <w:rPr>
      <w:rFonts w:ascii="Arial" w:eastAsia="Times New Roman" w:hAnsi="Arial" w:cs="Times New Roman"/>
      <w:bCs/>
      <w:kern w:val="0"/>
      <w:sz w:val="28"/>
      <w:szCs w:val="26"/>
      <w14:ligatures w14:val="none"/>
    </w:rPr>
  </w:style>
  <w:style w:type="character" w:customStyle="1" w:styleId="Heading3Char">
    <w:name w:val="Heading 3 Char"/>
    <w:basedOn w:val="DefaultParagraphFont"/>
    <w:link w:val="Heading3"/>
    <w:uiPriority w:val="9"/>
    <w:rsid w:val="00370464"/>
    <w:rPr>
      <w:rFonts w:ascii="Arial" w:eastAsia="Times New Roman" w:hAnsi="Arial" w:cs="Times New Roman"/>
      <w:b/>
      <w:bCs/>
      <w:kern w:val="0"/>
      <w:szCs w:val="20"/>
      <w14:ligatures w14:val="none"/>
    </w:rPr>
  </w:style>
  <w:style w:type="character" w:customStyle="1" w:styleId="Heading4Char">
    <w:name w:val="Heading 4 Char"/>
    <w:basedOn w:val="DefaultParagraphFont"/>
    <w:link w:val="Heading4"/>
    <w:uiPriority w:val="9"/>
    <w:rsid w:val="00370464"/>
    <w:rPr>
      <w:rFonts w:ascii="Arial" w:eastAsiaTheme="majorEastAsia" w:hAnsi="Arial" w:cstheme="majorBidi"/>
      <w:b/>
      <w:bCs/>
      <w:iCs/>
      <w:color w:val="FFC000" w:themeColor="accent4"/>
      <w:kern w:val="0"/>
      <w:sz w:val="20"/>
      <w:szCs w:val="20"/>
      <w14:ligatures w14:val="none"/>
    </w:rPr>
  </w:style>
  <w:style w:type="character" w:customStyle="1" w:styleId="Heading5Char">
    <w:name w:val="Heading 5 Char"/>
    <w:basedOn w:val="DefaultParagraphFont"/>
    <w:link w:val="Heading5"/>
    <w:uiPriority w:val="9"/>
    <w:rsid w:val="00370464"/>
    <w:rPr>
      <w:rFonts w:ascii="Arial" w:eastAsiaTheme="majorEastAsia" w:hAnsi="Arial" w:cstheme="majorBidi"/>
      <w:color w:val="000000" w:themeColor="text1"/>
      <w:kern w:val="0"/>
      <w:sz w:val="20"/>
      <w:szCs w:val="20"/>
      <w14:ligatures w14:val="none"/>
    </w:rPr>
  </w:style>
  <w:style w:type="character" w:customStyle="1" w:styleId="Heading6Char">
    <w:name w:val="Heading 6 Char"/>
    <w:basedOn w:val="DefaultParagraphFont"/>
    <w:link w:val="Heading6"/>
    <w:uiPriority w:val="9"/>
    <w:semiHidden/>
    <w:rsid w:val="00370464"/>
    <w:rPr>
      <w:rFonts w:asciiTheme="majorHAnsi" w:eastAsiaTheme="majorEastAsia" w:hAnsiTheme="majorHAnsi" w:cstheme="majorBidi"/>
      <w:i/>
      <w:iCs/>
      <w:color w:val="4472C4" w:themeColor="accent1"/>
      <w:kern w:val="0"/>
      <w:sz w:val="20"/>
      <w:szCs w:val="20"/>
      <w14:ligatures w14:val="none"/>
    </w:rPr>
  </w:style>
  <w:style w:type="character" w:customStyle="1" w:styleId="Heading7Char">
    <w:name w:val="Heading 7 Char"/>
    <w:basedOn w:val="DefaultParagraphFont"/>
    <w:link w:val="Heading7"/>
    <w:uiPriority w:val="9"/>
    <w:semiHidden/>
    <w:rsid w:val="00370464"/>
    <w:rPr>
      <w:rFonts w:asciiTheme="majorHAnsi" w:eastAsiaTheme="majorEastAsia" w:hAnsiTheme="majorHAnsi" w:cstheme="majorBidi"/>
      <w:i/>
      <w:iCs/>
      <w:kern w:val="0"/>
      <w:sz w:val="20"/>
      <w:szCs w:val="20"/>
      <w14:ligatures w14:val="none"/>
    </w:rPr>
  </w:style>
  <w:style w:type="character" w:customStyle="1" w:styleId="Heading8Char">
    <w:name w:val="Heading 8 Char"/>
    <w:basedOn w:val="DefaultParagraphFont"/>
    <w:link w:val="Heading8"/>
    <w:uiPriority w:val="9"/>
    <w:semiHidden/>
    <w:rsid w:val="00370464"/>
    <w:rPr>
      <w:rFonts w:asciiTheme="majorHAnsi" w:eastAsiaTheme="majorEastAsia" w:hAnsiTheme="majorHAnsi" w:cstheme="majorBidi"/>
      <w:kern w:val="0"/>
      <w:sz w:val="20"/>
      <w:szCs w:val="20"/>
      <w14:ligatures w14:val="none"/>
    </w:rPr>
  </w:style>
  <w:style w:type="character" w:customStyle="1" w:styleId="Heading9Char">
    <w:name w:val="Heading 9 Char"/>
    <w:basedOn w:val="DefaultParagraphFont"/>
    <w:link w:val="Heading9"/>
    <w:uiPriority w:val="9"/>
    <w:semiHidden/>
    <w:rsid w:val="00370464"/>
    <w:rPr>
      <w:rFonts w:asciiTheme="majorHAnsi" w:eastAsiaTheme="majorEastAsia" w:hAnsiTheme="majorHAnsi" w:cstheme="majorBidi"/>
      <w:i/>
      <w:iCs/>
      <w:kern w:val="0"/>
      <w:sz w:val="20"/>
      <w:szCs w:val="20"/>
      <w14:ligatures w14:val="none"/>
    </w:rPr>
  </w:style>
  <w:style w:type="character" w:styleId="Strong">
    <w:name w:val="Strong"/>
    <w:basedOn w:val="DefaultParagraphFont"/>
    <w:uiPriority w:val="22"/>
    <w:qFormat/>
    <w:rsid w:val="00370464"/>
    <w:rPr>
      <w:b/>
      <w:bCs/>
    </w:rPr>
  </w:style>
  <w:style w:type="paragraph" w:styleId="ListParagraph">
    <w:name w:val="List Paragraph"/>
    <w:aliases w:val="Bullet List,DdeM List Paragraph,NFP GP Bulleted List,Recommendation,List Paragraph1,2. List Bullet 2,List Paragraph11,L,F5 List Paragraph,Dot pt,CV text,List Paragraph111,Medium Grid 1 - Accent 21,Numbered Paragraph,List Paragraph2"/>
    <w:basedOn w:val="Normal"/>
    <w:link w:val="ListParagraphChar"/>
    <w:uiPriority w:val="34"/>
    <w:qFormat/>
    <w:rsid w:val="00370464"/>
    <w:pPr>
      <w:numPr>
        <w:numId w:val="2"/>
      </w:numPr>
      <w:spacing w:before="0" w:after="120" w:line="264" w:lineRule="auto"/>
    </w:pPr>
    <w:rPr>
      <w:rFonts w:eastAsiaTheme="minorEastAsia" w:cstheme="minorBidi"/>
      <w:lang w:val="en-US"/>
    </w:rPr>
  </w:style>
  <w:style w:type="character" w:customStyle="1" w:styleId="ListParagraphChar">
    <w:name w:val="List Paragraph Char"/>
    <w:aliases w:val="Bullet List Char,DdeM List Paragraph Char,NFP GP Bulleted List Char,Recommendation Char,List Paragraph1 Char,2. List Bullet 2 Char,List Paragraph11 Char,L Char,F5 List Paragraph Char,Dot pt Char,CV text Char,List Paragraph111 Char"/>
    <w:basedOn w:val="DefaultParagraphFont"/>
    <w:link w:val="ListParagraph"/>
    <w:uiPriority w:val="34"/>
    <w:qFormat/>
    <w:rsid w:val="00370464"/>
    <w:rPr>
      <w:rFonts w:ascii="Arial" w:eastAsiaTheme="minorEastAsia" w:hAnsi="Arial"/>
      <w:kern w:val="0"/>
      <w:sz w:val="20"/>
      <w:szCs w:val="20"/>
      <w:lang w:val="en-US"/>
      <w14:ligatures w14:val="none"/>
    </w:rPr>
  </w:style>
  <w:style w:type="character" w:styleId="CommentReference">
    <w:name w:val="annotation reference"/>
    <w:basedOn w:val="DefaultParagraphFont"/>
    <w:uiPriority w:val="99"/>
    <w:semiHidden/>
    <w:unhideWhenUsed/>
    <w:rsid w:val="00370464"/>
    <w:rPr>
      <w:sz w:val="16"/>
      <w:szCs w:val="16"/>
    </w:rPr>
  </w:style>
  <w:style w:type="paragraph" w:styleId="CommentText">
    <w:name w:val="annotation text"/>
    <w:basedOn w:val="Normal"/>
    <w:link w:val="CommentTextChar"/>
    <w:uiPriority w:val="99"/>
    <w:unhideWhenUsed/>
    <w:rsid w:val="00370464"/>
  </w:style>
  <w:style w:type="character" w:customStyle="1" w:styleId="CommentTextChar">
    <w:name w:val="Comment Text Char"/>
    <w:basedOn w:val="DefaultParagraphFont"/>
    <w:link w:val="CommentText"/>
    <w:uiPriority w:val="99"/>
    <w:rsid w:val="00370464"/>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70464"/>
    <w:rPr>
      <w:b/>
      <w:bCs/>
    </w:rPr>
  </w:style>
  <w:style w:type="character" w:customStyle="1" w:styleId="CommentSubjectChar">
    <w:name w:val="Comment Subject Char"/>
    <w:basedOn w:val="CommentTextChar"/>
    <w:link w:val="CommentSubject"/>
    <w:uiPriority w:val="99"/>
    <w:semiHidden/>
    <w:rsid w:val="00370464"/>
    <w:rPr>
      <w:rFonts w:ascii="Arial" w:eastAsia="Times New Roman" w:hAnsi="Arial" w:cs="Times New Roman"/>
      <w:b/>
      <w:bCs/>
      <w:kern w:val="0"/>
      <w:sz w:val="20"/>
      <w:szCs w:val="20"/>
      <w14:ligatures w14:val="none"/>
    </w:rPr>
  </w:style>
  <w:style w:type="paragraph" w:customStyle="1" w:styleId="Bodycopy">
    <w:name w:val="Body copy"/>
    <w:basedOn w:val="Normal"/>
    <w:link w:val="BodycopyChar"/>
    <w:qFormat/>
    <w:rsid w:val="005B10A9"/>
    <w:pPr>
      <w:spacing w:before="0" w:after="113" w:line="240" w:lineRule="atLeast"/>
    </w:pPr>
    <w:rPr>
      <w:rFonts w:ascii="Times New Roman" w:hAnsi="Times New Roman"/>
      <w:szCs w:val="24"/>
    </w:rPr>
  </w:style>
  <w:style w:type="character" w:customStyle="1" w:styleId="BodycopyChar">
    <w:name w:val="Body copy Char"/>
    <w:link w:val="Bodycopy"/>
    <w:rsid w:val="005B10A9"/>
    <w:rPr>
      <w:rFonts w:ascii="Times New Roman" w:eastAsia="Times New Roman" w:hAnsi="Times New Roman" w:cs="Times New Roman"/>
      <w:kern w:val="0"/>
      <w:sz w:val="20"/>
      <w:szCs w:val="24"/>
      <w14:ligatures w14:val="none"/>
    </w:rPr>
  </w:style>
  <w:style w:type="paragraph" w:customStyle="1" w:styleId="BodycopyBold">
    <w:name w:val="Body copy Bold"/>
    <w:basedOn w:val="Normal"/>
    <w:semiHidden/>
    <w:rsid w:val="005B10A9"/>
    <w:pPr>
      <w:spacing w:before="0" w:after="113" w:line="240" w:lineRule="atLeast"/>
    </w:pPr>
    <w:rPr>
      <w:rFonts w:ascii="Times New Roman" w:hAnsi="Times New Roman"/>
      <w:b/>
      <w:szCs w:val="24"/>
    </w:rPr>
  </w:style>
  <w:style w:type="paragraph" w:customStyle="1" w:styleId="Descriptor">
    <w:name w:val="Descriptor"/>
    <w:basedOn w:val="Normal"/>
    <w:rsid w:val="005B10A9"/>
    <w:pPr>
      <w:spacing w:before="28" w:after="0" w:line="200" w:lineRule="atLeast"/>
    </w:pPr>
    <w:rPr>
      <w:b/>
      <w:szCs w:val="24"/>
    </w:rPr>
  </w:style>
  <w:style w:type="paragraph" w:customStyle="1" w:styleId="Details">
    <w:name w:val="Details"/>
    <w:basedOn w:val="Normal"/>
    <w:rsid w:val="005B10A9"/>
    <w:pPr>
      <w:spacing w:before="28" w:after="0" w:line="200" w:lineRule="atLeast"/>
    </w:pPr>
    <w:rPr>
      <w:rFonts w:ascii="Times New Roman" w:hAnsi="Times New Roman"/>
      <w:sz w:val="22"/>
      <w:szCs w:val="24"/>
    </w:rPr>
  </w:style>
  <w:style w:type="paragraph" w:styleId="NormalWeb">
    <w:name w:val="Normal (Web)"/>
    <w:basedOn w:val="Normal"/>
    <w:uiPriority w:val="99"/>
    <w:unhideWhenUsed/>
    <w:rsid w:val="005B10A9"/>
    <w:pPr>
      <w:spacing w:after="120" w:line="264" w:lineRule="auto"/>
      <w:jc w:val="both"/>
    </w:pPr>
    <w:rPr>
      <w:rFonts w:ascii="Times New Roman" w:eastAsiaTheme="minorEastAsia" w:hAnsi="Times New Roman"/>
      <w:spacing w:val="2"/>
      <w:sz w:val="24"/>
      <w:szCs w:val="24"/>
      <w:lang w:eastAsia="en-AU"/>
    </w:rPr>
  </w:style>
  <w:style w:type="table" w:customStyle="1" w:styleId="GridTable4-Accent31">
    <w:name w:val="Grid Table 4 - Accent 31"/>
    <w:basedOn w:val="TableNormal"/>
    <w:uiPriority w:val="49"/>
    <w:rsid w:val="005B10A9"/>
    <w:pPr>
      <w:spacing w:before="60" w:after="60" w:line="276" w:lineRule="auto"/>
      <w:ind w:left="357" w:hanging="357"/>
    </w:pPr>
    <w:rPr>
      <w:kern w:val="0"/>
      <w:sz w:val="24"/>
      <w:szCs w:val="24"/>
      <w:lang w:val="en-GB"/>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4B56DE"/>
    <w:pPr>
      <w:spacing w:after="0" w:line="240" w:lineRule="auto"/>
    </w:pPr>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4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33AE3FB3D766BA4DBBC4F1DDAEE4273E" ma:contentTypeVersion="11" ma:contentTypeDescription="Create a new document." ma:contentTypeScope="" ma:versionID="e2f50600ae594dcf99f0ef4a2f553790">
  <xsd:schema xmlns:xsd="http://www.w3.org/2001/XMLSchema" xmlns:xs="http://www.w3.org/2001/XMLSchema" xmlns:p="http://schemas.microsoft.com/office/2006/metadata/properties" xmlns:ns2="a5f32de4-e402-4188-b034-e71ca7d22e54" xmlns:ns3="9df27e40-797b-464d-9cc4-2f4a127c61c1" xmlns:ns4="d885b6b3-7e0d-487d-aa42-3e32d91b08c9" xmlns:ns5="eee8146e-0147-4410-8144-b4e30f0526ab" xmlns:ns6="58a0eaec-5c6c-4b3b-8518-559881a1a600" targetNamespace="http://schemas.microsoft.com/office/2006/metadata/properties" ma:root="true" ma:fieldsID="1953799b813e51b080bb313130a663a7" ns2:_="" ns3:_="" ns4:_="" ns5:_="" ns6:_="">
    <xsd:import namespace="a5f32de4-e402-4188-b034-e71ca7d22e54"/>
    <xsd:import namespace="9df27e40-797b-464d-9cc4-2f4a127c61c1"/>
    <xsd:import namespace="d885b6b3-7e0d-487d-aa42-3e32d91b08c9"/>
    <xsd:import namespace="eee8146e-0147-4410-8144-b4e30f0526ab"/>
    <xsd:import namespace="58a0eaec-5c6c-4b3b-8518-559881a1a6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3:FileNumber" minOccurs="0"/>
                <xsd:element ref="ns3:MediaLengthInSeconds" minOccurs="0"/>
                <xsd:element ref="ns3:MediaServiceObjectDetectorVersions" minOccurs="0"/>
                <xsd:element ref="ns3:_Flow_SignoffStatus" minOccurs="0"/>
                <xsd:element ref="ns5:lcf76f155ced4ddcb4097134ff3c332f" minOccurs="0"/>
                <xsd:element ref="ns6:TaxCatchAll" minOccurs="0"/>
                <xsd:element ref="ns3:MediaServiceSearchProperties" minOccurs="0"/>
                <xsd:element ref="ns5:Additional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f27e40-797b-464d-9cc4-2f4a127c61c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FileNumber" ma:index="23" nillable="true" ma:displayName="File Number" ma:description="Number of files in folder" ma:format="Dropdown" ma:internalName="FileNumber" ma:percentage="FALSE">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5b6b3-7e0d-487d-aa42-3e32d91b08c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e8146e-0147-4410-8144-b4e30f0526ab" elementFormDefault="qualified">
    <xsd:import namespace="http://schemas.microsoft.com/office/2006/documentManagement/types"/>
    <xsd:import namespace="http://schemas.microsoft.com/office/infopath/2007/PartnerControls"/>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Additionalinformation" ma:index="31" nillable="true" ma:displayName="Additional information" ma:description="8 documents from 03092021 to 07092023 regarding Parkside and VicForests Timber Sale Agreement T002031" ma:format="Dropdown" ma:internalName="Additional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a0eaec-5c6c-4b3b-8518-559881a1a600"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eefa37e2-ad28-46ce-8a9c-f3af691f1d49}" ma:internalName="TaxCatchAll" ma:showField="CatchAllData" ma:web="58a0eaec-5c6c-4b3b-8518-559881a1a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df27e40-797b-464d-9cc4-2f4a127c61c1" xsi:nil="true"/>
    <lcf76f155ced4ddcb4097134ff3c332f xmlns="eee8146e-0147-4410-8144-b4e30f0526ab">
      <Terms xmlns="http://schemas.microsoft.com/office/infopath/2007/PartnerControls"/>
    </lcf76f155ced4ddcb4097134ff3c332f>
    <Additionalinformation xmlns="eee8146e-0147-4410-8144-b4e30f0526ab" xsi:nil="true"/>
    <FileNumber xmlns="9df27e40-797b-464d-9cc4-2f4a127c61c1" xsi:nil="true"/>
    <TaxCatchAll xmlns="58a0eaec-5c6c-4b3b-8518-559881a1a60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D7005917-C8E2-4440-A377-FEDB28F1DD2C}">
  <ds:schemaRefs>
    <ds:schemaRef ds:uri="Microsoft.SharePoint.Taxonomy.ContentTypeSync"/>
  </ds:schemaRefs>
</ds:datastoreItem>
</file>

<file path=customXml/itemProps2.xml><?xml version="1.0" encoding="utf-8"?>
<ds:datastoreItem xmlns:ds="http://schemas.openxmlformats.org/officeDocument/2006/customXml" ds:itemID="{9B0B222C-F328-4A76-989C-32F148669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df27e40-797b-464d-9cc4-2f4a127c61c1"/>
    <ds:schemaRef ds:uri="d885b6b3-7e0d-487d-aa42-3e32d91b08c9"/>
    <ds:schemaRef ds:uri="eee8146e-0147-4410-8144-b4e30f0526ab"/>
    <ds:schemaRef ds:uri="58a0eaec-5c6c-4b3b-8518-559881a1a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7B1FE5-3555-4332-B3EE-C88674CD09C4}">
  <ds:schemaRefs>
    <ds:schemaRef ds:uri="http://schemas.openxmlformats.org/officeDocument/2006/bibliography"/>
  </ds:schemaRefs>
</ds:datastoreItem>
</file>

<file path=customXml/itemProps4.xml><?xml version="1.0" encoding="utf-8"?>
<ds:datastoreItem xmlns:ds="http://schemas.openxmlformats.org/officeDocument/2006/customXml" ds:itemID="{863030A8-8080-4BE9-909F-FD8302DD06AA}">
  <ds:schemaRefs>
    <ds:schemaRef ds:uri="http://schemas.microsoft.com/office/2006/metadata/properties"/>
    <ds:schemaRef ds:uri="http://schemas.microsoft.com/office/infopath/2007/PartnerControls"/>
    <ds:schemaRef ds:uri="9df27e40-797b-464d-9cc4-2f4a127c61c1"/>
    <ds:schemaRef ds:uri="eee8146e-0147-4410-8144-b4e30f0526ab"/>
    <ds:schemaRef ds:uri="58a0eaec-5c6c-4b3b-8518-559881a1a600"/>
  </ds:schemaRefs>
</ds:datastoreItem>
</file>

<file path=customXml/itemProps5.xml><?xml version="1.0" encoding="utf-8"?>
<ds:datastoreItem xmlns:ds="http://schemas.openxmlformats.org/officeDocument/2006/customXml" ds:itemID="{0E8A0513-E225-4910-9B4B-539CBBCCAC08}">
  <ds:schemaRefs>
    <ds:schemaRef ds:uri="http://schemas.microsoft.com/sharepoint/v3/contenttype/forms"/>
  </ds:schemaRefs>
</ds:datastoreItem>
</file>

<file path=customXml/itemProps6.xml><?xml version="1.0" encoding="utf-8"?>
<ds:datastoreItem xmlns:ds="http://schemas.openxmlformats.org/officeDocument/2006/customXml" ds:itemID="{10C32FE0-AABA-4B8B-A6B8-21011EF35B5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1845</Words>
  <Characters>10522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Lawrence</dc:creator>
  <cp:keywords/>
  <dc:description/>
  <cp:lastModifiedBy>Simone Lawrence</cp:lastModifiedBy>
  <cp:revision>6</cp:revision>
  <dcterms:created xsi:type="dcterms:W3CDTF">2024-05-15T00:01:00Z</dcterms:created>
  <dcterms:modified xsi:type="dcterms:W3CDTF">2024-05-15T00:09:00Z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0x01010033AE3FB3D766BA4DBBC4F1DDAEE4273E</vt:lpwstr>
  </property>
  <property fmtid="{D5CDD505-2E9C-101B-9397-08002B2CF9AE}" pid="3" name="MediaServiceImageTags">
    <vt:lpwstr/>
  </property>
</Properties>
</file>